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B677"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Regulamin transportu seniorów (60+) z gminy Izabelin na pływalnię w Ożarowie Mazowieckim</w:t>
      </w:r>
    </w:p>
    <w:p w14:paraId="1924D8E9"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w:t>
      </w:r>
      <w:r w:rsidRPr="00A269A8">
        <w:rPr>
          <w:rFonts w:ascii="Calibri" w:hAnsi="Calibri" w:cs="Calibri"/>
          <w:sz w:val="22"/>
          <w:szCs w:val="22"/>
        </w:rPr>
        <w:t>dalej:</w:t>
      </w:r>
      <w:r w:rsidRPr="00A269A8">
        <w:rPr>
          <w:rFonts w:ascii="Calibri" w:hAnsi="Calibri" w:cs="Calibri"/>
          <w:b/>
          <w:bCs/>
          <w:sz w:val="22"/>
          <w:szCs w:val="22"/>
        </w:rPr>
        <w:t xml:space="preserve"> Regulamin)</w:t>
      </w:r>
    </w:p>
    <w:p w14:paraId="35A228C7" w14:textId="77777777" w:rsidR="00A269A8" w:rsidRPr="00A269A8" w:rsidRDefault="00A269A8" w:rsidP="00A269A8">
      <w:pPr>
        <w:spacing w:after="0" w:line="276" w:lineRule="auto"/>
        <w:rPr>
          <w:rFonts w:ascii="Calibri" w:hAnsi="Calibri" w:cs="Calibri"/>
          <w:b/>
          <w:bCs/>
          <w:sz w:val="22"/>
          <w:szCs w:val="22"/>
        </w:rPr>
      </w:pPr>
    </w:p>
    <w:p w14:paraId="290334BC"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 1.</w:t>
      </w:r>
    </w:p>
    <w:p w14:paraId="7B0ACCFC"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Postanowienia ogólne</w:t>
      </w:r>
    </w:p>
    <w:p w14:paraId="6866E4B1" w14:textId="77777777" w:rsidR="00A269A8" w:rsidRPr="00A269A8" w:rsidRDefault="00A269A8">
      <w:pPr>
        <w:numPr>
          <w:ilvl w:val="0"/>
          <w:numId w:val="9"/>
        </w:numPr>
        <w:spacing w:after="0" w:line="276" w:lineRule="auto"/>
        <w:rPr>
          <w:rFonts w:ascii="Calibri" w:hAnsi="Calibri" w:cs="Calibri"/>
          <w:sz w:val="22"/>
          <w:szCs w:val="22"/>
        </w:rPr>
      </w:pPr>
      <w:r w:rsidRPr="00A269A8">
        <w:rPr>
          <w:rFonts w:ascii="Calibri" w:hAnsi="Calibri" w:cs="Calibri"/>
          <w:sz w:val="22"/>
          <w:szCs w:val="22"/>
        </w:rPr>
        <w:t>Spółka Ryś Izabelin Sp. z o.o. z siedzibą w Laskach (dalej: Spółka), w ramach wspierania aktywności sportowej seniorów, organizuje transport seniorów z terenu gminy Izabelin na pływalnię w Ożarowie Mazowieckim i z powrotem (dalej: Transport).</w:t>
      </w:r>
    </w:p>
    <w:p w14:paraId="4E6051F6" w14:textId="77777777" w:rsidR="00A269A8" w:rsidRPr="00A269A8" w:rsidRDefault="00A269A8">
      <w:pPr>
        <w:numPr>
          <w:ilvl w:val="0"/>
          <w:numId w:val="9"/>
        </w:numPr>
        <w:spacing w:after="0" w:line="276" w:lineRule="auto"/>
        <w:rPr>
          <w:rFonts w:ascii="Calibri" w:hAnsi="Calibri" w:cs="Calibri"/>
          <w:sz w:val="22"/>
          <w:szCs w:val="22"/>
        </w:rPr>
      </w:pPr>
      <w:r w:rsidRPr="00A269A8">
        <w:rPr>
          <w:rFonts w:ascii="Calibri" w:hAnsi="Calibri" w:cs="Calibri"/>
          <w:sz w:val="22"/>
          <w:szCs w:val="22"/>
        </w:rPr>
        <w:t>Ilekroć w Regulaminie jest mowa o seniorze, rozumie się przez to osobę, która ukończyła 60 lat.</w:t>
      </w:r>
    </w:p>
    <w:p w14:paraId="60352747" w14:textId="77777777" w:rsidR="00A269A8" w:rsidRPr="00A269A8" w:rsidRDefault="00A269A8" w:rsidP="00A269A8">
      <w:pPr>
        <w:spacing w:after="0" w:line="276" w:lineRule="auto"/>
        <w:rPr>
          <w:rFonts w:ascii="Calibri" w:hAnsi="Calibri" w:cs="Calibri"/>
          <w:b/>
          <w:bCs/>
          <w:sz w:val="22"/>
          <w:szCs w:val="22"/>
        </w:rPr>
      </w:pPr>
    </w:p>
    <w:p w14:paraId="7230B19F"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 2.</w:t>
      </w:r>
    </w:p>
    <w:p w14:paraId="511B1101"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Organizacja Transportu</w:t>
      </w:r>
    </w:p>
    <w:p w14:paraId="1668311A" w14:textId="77777777" w:rsidR="00A269A8" w:rsidRPr="00A269A8" w:rsidRDefault="00A269A8">
      <w:pPr>
        <w:numPr>
          <w:ilvl w:val="0"/>
          <w:numId w:val="10"/>
        </w:numPr>
        <w:spacing w:after="0" w:line="276" w:lineRule="auto"/>
        <w:rPr>
          <w:rFonts w:ascii="Calibri" w:hAnsi="Calibri" w:cs="Calibri"/>
          <w:sz w:val="22"/>
          <w:szCs w:val="22"/>
        </w:rPr>
      </w:pPr>
      <w:r w:rsidRPr="00A269A8">
        <w:rPr>
          <w:rFonts w:ascii="Calibri" w:hAnsi="Calibri" w:cs="Calibri"/>
          <w:sz w:val="22"/>
          <w:szCs w:val="22"/>
        </w:rPr>
        <w:t xml:space="preserve">Spółka zapewnia Transport w okresie od 03 września 2025 r. do 24 czerwca 2026 r. </w:t>
      </w:r>
    </w:p>
    <w:p w14:paraId="36306ED7" w14:textId="77777777" w:rsidR="00A269A8" w:rsidRPr="00A269A8" w:rsidRDefault="00A269A8">
      <w:pPr>
        <w:numPr>
          <w:ilvl w:val="0"/>
          <w:numId w:val="10"/>
        </w:numPr>
        <w:spacing w:after="0" w:line="276" w:lineRule="auto"/>
        <w:rPr>
          <w:rFonts w:ascii="Calibri" w:hAnsi="Calibri" w:cs="Calibri"/>
          <w:sz w:val="22"/>
          <w:szCs w:val="22"/>
        </w:rPr>
      </w:pPr>
      <w:r w:rsidRPr="00A269A8">
        <w:rPr>
          <w:rFonts w:ascii="Calibri" w:hAnsi="Calibri" w:cs="Calibri"/>
          <w:sz w:val="22"/>
          <w:szCs w:val="22"/>
        </w:rPr>
        <w:t>Transport realizowany jest w trakcie jednego dnia w każdym tygodniu, w środy, 3 razy dziennie (o godz. 10:00, o godz. 10:45 oraz o godz. 11:50).</w:t>
      </w:r>
    </w:p>
    <w:p w14:paraId="7B18F103" w14:textId="77777777" w:rsidR="00A269A8" w:rsidRPr="00A269A8" w:rsidRDefault="00A269A8">
      <w:pPr>
        <w:numPr>
          <w:ilvl w:val="0"/>
          <w:numId w:val="10"/>
        </w:numPr>
        <w:spacing w:after="0" w:line="276" w:lineRule="auto"/>
        <w:rPr>
          <w:rFonts w:ascii="Calibri" w:hAnsi="Calibri" w:cs="Calibri"/>
          <w:sz w:val="22"/>
          <w:szCs w:val="22"/>
        </w:rPr>
      </w:pPr>
      <w:r w:rsidRPr="00A269A8">
        <w:rPr>
          <w:rFonts w:ascii="Calibri" w:hAnsi="Calibri" w:cs="Calibri"/>
          <w:sz w:val="22"/>
          <w:szCs w:val="22"/>
        </w:rPr>
        <w:t>Szczegółowy harmonogram Transportu Spółka poda do wiadomości seniorów:</w:t>
      </w:r>
    </w:p>
    <w:p w14:paraId="06E3082A" w14:textId="77777777" w:rsidR="00A269A8" w:rsidRPr="00A269A8" w:rsidRDefault="00A269A8">
      <w:pPr>
        <w:numPr>
          <w:ilvl w:val="0"/>
          <w:numId w:val="11"/>
        </w:numPr>
        <w:spacing w:after="0" w:line="276" w:lineRule="auto"/>
        <w:rPr>
          <w:rFonts w:ascii="Calibri" w:hAnsi="Calibri" w:cs="Calibri"/>
          <w:sz w:val="22"/>
          <w:szCs w:val="22"/>
        </w:rPr>
      </w:pPr>
      <w:r w:rsidRPr="00A269A8">
        <w:rPr>
          <w:rFonts w:ascii="Calibri" w:hAnsi="Calibri" w:cs="Calibri"/>
          <w:sz w:val="22"/>
          <w:szCs w:val="22"/>
        </w:rPr>
        <w:t xml:space="preserve">drogą mailową, </w:t>
      </w:r>
    </w:p>
    <w:p w14:paraId="4EBCE157" w14:textId="77777777" w:rsidR="00A269A8" w:rsidRPr="00A269A8" w:rsidRDefault="00A269A8">
      <w:pPr>
        <w:numPr>
          <w:ilvl w:val="0"/>
          <w:numId w:val="11"/>
        </w:numPr>
        <w:spacing w:after="0" w:line="276" w:lineRule="auto"/>
        <w:rPr>
          <w:rFonts w:ascii="Calibri" w:hAnsi="Calibri" w:cs="Calibri"/>
          <w:sz w:val="22"/>
          <w:szCs w:val="22"/>
        </w:rPr>
      </w:pPr>
      <w:r w:rsidRPr="00A269A8">
        <w:rPr>
          <w:rFonts w:ascii="Calibri" w:hAnsi="Calibri" w:cs="Calibri"/>
          <w:sz w:val="22"/>
          <w:szCs w:val="22"/>
        </w:rPr>
        <w:t xml:space="preserve">na stronie internetowej Spółki lub </w:t>
      </w:r>
    </w:p>
    <w:p w14:paraId="3F1D9548" w14:textId="77777777" w:rsidR="00A269A8" w:rsidRPr="00A269A8" w:rsidRDefault="00A269A8">
      <w:pPr>
        <w:numPr>
          <w:ilvl w:val="0"/>
          <w:numId w:val="11"/>
        </w:numPr>
        <w:spacing w:after="0" w:line="276" w:lineRule="auto"/>
        <w:rPr>
          <w:rFonts w:ascii="Calibri" w:hAnsi="Calibri" w:cs="Calibri"/>
          <w:sz w:val="22"/>
          <w:szCs w:val="22"/>
        </w:rPr>
      </w:pPr>
      <w:r w:rsidRPr="00A269A8">
        <w:rPr>
          <w:rFonts w:ascii="Calibri" w:hAnsi="Calibri" w:cs="Calibri"/>
          <w:sz w:val="22"/>
          <w:szCs w:val="22"/>
        </w:rPr>
        <w:t>w punkcie obsługi klienta Ryś Izabelin w Laskach ul. Wieczorka 50.</w:t>
      </w:r>
    </w:p>
    <w:p w14:paraId="6CF4BA5A" w14:textId="77777777" w:rsidR="00A269A8" w:rsidRPr="00A269A8" w:rsidRDefault="00A269A8">
      <w:pPr>
        <w:numPr>
          <w:ilvl w:val="0"/>
          <w:numId w:val="10"/>
        </w:numPr>
        <w:spacing w:after="0" w:line="276" w:lineRule="auto"/>
        <w:rPr>
          <w:rFonts w:ascii="Calibri" w:hAnsi="Calibri" w:cs="Calibri"/>
          <w:sz w:val="22"/>
          <w:szCs w:val="22"/>
        </w:rPr>
      </w:pPr>
      <w:r w:rsidRPr="00A269A8">
        <w:rPr>
          <w:rFonts w:ascii="Calibri" w:hAnsi="Calibri" w:cs="Calibri"/>
          <w:sz w:val="22"/>
          <w:szCs w:val="22"/>
        </w:rPr>
        <w:t>Transport nie jest realizowany w dni wolne od pracy/świąteczne oraz w trakcie przerw świątecznych.</w:t>
      </w:r>
    </w:p>
    <w:p w14:paraId="039E0EAD" w14:textId="77777777" w:rsidR="00A269A8" w:rsidRPr="00A269A8" w:rsidRDefault="00A269A8">
      <w:pPr>
        <w:numPr>
          <w:ilvl w:val="0"/>
          <w:numId w:val="10"/>
        </w:numPr>
        <w:spacing w:after="0" w:line="276" w:lineRule="auto"/>
        <w:rPr>
          <w:rFonts w:ascii="Calibri" w:hAnsi="Calibri" w:cs="Calibri"/>
          <w:sz w:val="22"/>
          <w:szCs w:val="22"/>
        </w:rPr>
      </w:pPr>
      <w:r w:rsidRPr="00A269A8">
        <w:rPr>
          <w:rFonts w:ascii="Calibri" w:hAnsi="Calibri" w:cs="Calibri"/>
          <w:sz w:val="22"/>
          <w:szCs w:val="22"/>
        </w:rPr>
        <w:t xml:space="preserve">Transport realizowany jest 7-osobowym </w:t>
      </w:r>
      <w:proofErr w:type="spellStart"/>
      <w:r w:rsidRPr="00A269A8">
        <w:rPr>
          <w:rFonts w:ascii="Calibri" w:hAnsi="Calibri" w:cs="Calibri"/>
          <w:sz w:val="22"/>
          <w:szCs w:val="22"/>
        </w:rPr>
        <w:t>busem</w:t>
      </w:r>
      <w:proofErr w:type="spellEnd"/>
      <w:r w:rsidRPr="00A269A8">
        <w:rPr>
          <w:rFonts w:ascii="Calibri" w:hAnsi="Calibri" w:cs="Calibri"/>
          <w:sz w:val="22"/>
          <w:szCs w:val="22"/>
        </w:rPr>
        <w:t>. Zatem maksymalna liczba seniorów korzystających z transportu o danej godzinie wynosi 7 osób.</w:t>
      </w:r>
    </w:p>
    <w:p w14:paraId="61A5BF9D" w14:textId="77777777" w:rsidR="00A269A8" w:rsidRPr="00A269A8" w:rsidRDefault="00A269A8">
      <w:pPr>
        <w:numPr>
          <w:ilvl w:val="0"/>
          <w:numId w:val="10"/>
        </w:numPr>
        <w:spacing w:after="0" w:line="276" w:lineRule="auto"/>
        <w:rPr>
          <w:rFonts w:ascii="Calibri" w:hAnsi="Calibri" w:cs="Calibri"/>
          <w:sz w:val="22"/>
          <w:szCs w:val="22"/>
        </w:rPr>
      </w:pPr>
      <w:r w:rsidRPr="00A269A8">
        <w:rPr>
          <w:rFonts w:ascii="Calibri" w:hAnsi="Calibri" w:cs="Calibri"/>
          <w:sz w:val="22"/>
          <w:szCs w:val="22"/>
        </w:rPr>
        <w:t>W celu skorzystania z Transportu należy dokonać zapisu oraz uiścić z góry opłatę za Transport, na zasadach określonych w Regulaminie.</w:t>
      </w:r>
    </w:p>
    <w:p w14:paraId="2EB4CFCA" w14:textId="77777777" w:rsidR="00A269A8" w:rsidRPr="00A269A8" w:rsidRDefault="00A269A8">
      <w:pPr>
        <w:numPr>
          <w:ilvl w:val="0"/>
          <w:numId w:val="10"/>
        </w:numPr>
        <w:spacing w:after="0" w:line="276" w:lineRule="auto"/>
        <w:rPr>
          <w:rFonts w:ascii="Calibri" w:hAnsi="Calibri" w:cs="Calibri"/>
          <w:sz w:val="22"/>
          <w:szCs w:val="22"/>
        </w:rPr>
      </w:pPr>
      <w:r w:rsidRPr="00A269A8">
        <w:rPr>
          <w:rFonts w:ascii="Calibri" w:hAnsi="Calibri" w:cs="Calibri"/>
          <w:sz w:val="22"/>
          <w:szCs w:val="22"/>
        </w:rPr>
        <w:t>Usługa Transportu ograniczona jest wyłącznie do samego transportu i nie obejmuje organizacji czy opłat za zajęcia na pływalni.</w:t>
      </w:r>
    </w:p>
    <w:p w14:paraId="6994457B" w14:textId="77777777" w:rsidR="00A269A8" w:rsidRPr="00A269A8" w:rsidRDefault="00A269A8" w:rsidP="00A269A8">
      <w:pPr>
        <w:spacing w:after="0" w:line="276" w:lineRule="auto"/>
        <w:rPr>
          <w:rFonts w:ascii="Calibri" w:hAnsi="Calibri" w:cs="Calibri"/>
          <w:b/>
          <w:bCs/>
          <w:sz w:val="22"/>
          <w:szCs w:val="22"/>
        </w:rPr>
      </w:pPr>
    </w:p>
    <w:p w14:paraId="783A7C5C"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 3.</w:t>
      </w:r>
    </w:p>
    <w:p w14:paraId="76C1DF36"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Zapisy na Transport</w:t>
      </w:r>
    </w:p>
    <w:p w14:paraId="069D1C52" w14:textId="79D4F75B" w:rsidR="00A269A8" w:rsidRPr="00A269A8" w:rsidRDefault="00A269A8">
      <w:pPr>
        <w:numPr>
          <w:ilvl w:val="0"/>
          <w:numId w:val="12"/>
        </w:numPr>
        <w:spacing w:after="0" w:line="276" w:lineRule="auto"/>
        <w:rPr>
          <w:rFonts w:ascii="Calibri" w:hAnsi="Calibri" w:cs="Calibri"/>
          <w:sz w:val="22"/>
          <w:szCs w:val="22"/>
        </w:rPr>
      </w:pPr>
      <w:r w:rsidRPr="00A269A8">
        <w:rPr>
          <w:rFonts w:ascii="Calibri" w:hAnsi="Calibri" w:cs="Calibri"/>
          <w:sz w:val="22"/>
          <w:szCs w:val="22"/>
        </w:rPr>
        <w:t>Podstawowym warunkiem skorzystania przez seniora z Transportu jest</w:t>
      </w:r>
      <w:r w:rsidR="008C04FA">
        <w:rPr>
          <w:rFonts w:ascii="Calibri" w:hAnsi="Calibri" w:cs="Calibri"/>
          <w:sz w:val="22"/>
          <w:szCs w:val="22"/>
        </w:rPr>
        <w:t>:</w:t>
      </w:r>
    </w:p>
    <w:p w14:paraId="54543973" w14:textId="77777777" w:rsidR="00A269A8" w:rsidRPr="00A269A8" w:rsidRDefault="00A269A8">
      <w:pPr>
        <w:pStyle w:val="Akapitzlist"/>
        <w:numPr>
          <w:ilvl w:val="0"/>
          <w:numId w:val="17"/>
        </w:numPr>
        <w:spacing w:after="0" w:line="276" w:lineRule="auto"/>
        <w:rPr>
          <w:rFonts w:ascii="Calibri" w:hAnsi="Calibri" w:cs="Calibri"/>
          <w:sz w:val="22"/>
          <w:szCs w:val="22"/>
        </w:rPr>
      </w:pPr>
      <w:r w:rsidRPr="00A269A8">
        <w:rPr>
          <w:rFonts w:ascii="Calibri" w:hAnsi="Calibri" w:cs="Calibri"/>
          <w:sz w:val="22"/>
          <w:szCs w:val="22"/>
        </w:rPr>
        <w:t xml:space="preserve">akceptacja Regulaminu, </w:t>
      </w:r>
    </w:p>
    <w:p w14:paraId="3E2CCB71" w14:textId="77777777" w:rsidR="00A269A8" w:rsidRPr="00A269A8" w:rsidRDefault="00A269A8">
      <w:pPr>
        <w:pStyle w:val="Akapitzlist"/>
        <w:numPr>
          <w:ilvl w:val="0"/>
          <w:numId w:val="17"/>
        </w:numPr>
        <w:spacing w:after="0" w:line="276" w:lineRule="auto"/>
        <w:rPr>
          <w:rFonts w:ascii="Calibri" w:hAnsi="Calibri" w:cs="Calibri"/>
          <w:sz w:val="22"/>
          <w:szCs w:val="22"/>
        </w:rPr>
      </w:pPr>
      <w:r w:rsidRPr="00A269A8">
        <w:rPr>
          <w:rFonts w:ascii="Calibri" w:hAnsi="Calibri" w:cs="Calibri"/>
          <w:sz w:val="22"/>
          <w:szCs w:val="22"/>
        </w:rPr>
        <w:t xml:space="preserve">wypełnienie karty uczestnictwa oraz </w:t>
      </w:r>
    </w:p>
    <w:p w14:paraId="57857FA6" w14:textId="77777777" w:rsidR="00A269A8" w:rsidRPr="00A269A8" w:rsidRDefault="00A269A8">
      <w:pPr>
        <w:pStyle w:val="Akapitzlist"/>
        <w:numPr>
          <w:ilvl w:val="0"/>
          <w:numId w:val="17"/>
        </w:numPr>
        <w:spacing w:after="0" w:line="276" w:lineRule="auto"/>
        <w:rPr>
          <w:rFonts w:ascii="Calibri" w:hAnsi="Calibri" w:cs="Calibri"/>
          <w:sz w:val="22"/>
          <w:szCs w:val="22"/>
        </w:rPr>
      </w:pPr>
      <w:r w:rsidRPr="00A269A8">
        <w:rPr>
          <w:rFonts w:ascii="Calibri" w:hAnsi="Calibri" w:cs="Calibri"/>
          <w:sz w:val="22"/>
          <w:szCs w:val="22"/>
        </w:rPr>
        <w:t>dokonanie opłaty za Transport, z góry za cały miesiąc (8 zł brutto x liczba dni w miesiącu, w których realizowany będzie Transport).</w:t>
      </w:r>
    </w:p>
    <w:p w14:paraId="377ED5BA" w14:textId="77777777" w:rsidR="00A269A8" w:rsidRPr="00A269A8" w:rsidRDefault="00A269A8">
      <w:pPr>
        <w:numPr>
          <w:ilvl w:val="0"/>
          <w:numId w:val="12"/>
        </w:numPr>
        <w:spacing w:after="0" w:line="276" w:lineRule="auto"/>
        <w:rPr>
          <w:rFonts w:ascii="Calibri" w:hAnsi="Calibri" w:cs="Calibri"/>
          <w:sz w:val="22"/>
          <w:szCs w:val="22"/>
        </w:rPr>
      </w:pPr>
      <w:r w:rsidRPr="00A269A8">
        <w:rPr>
          <w:rFonts w:ascii="Calibri" w:hAnsi="Calibri" w:cs="Calibri"/>
          <w:sz w:val="22"/>
          <w:szCs w:val="22"/>
        </w:rPr>
        <w:t>Liczba miejsc na daną godzinę Transportu jest ograniczona (7 miejsc). Decyduje kolejność zapisu.</w:t>
      </w:r>
    </w:p>
    <w:p w14:paraId="17DA12EB" w14:textId="77777777" w:rsidR="00A269A8" w:rsidRPr="00A269A8" w:rsidRDefault="00A269A8">
      <w:pPr>
        <w:numPr>
          <w:ilvl w:val="0"/>
          <w:numId w:val="12"/>
        </w:numPr>
        <w:spacing w:after="0" w:line="276" w:lineRule="auto"/>
        <w:rPr>
          <w:rFonts w:ascii="Calibri" w:hAnsi="Calibri" w:cs="Calibri"/>
          <w:sz w:val="22"/>
          <w:szCs w:val="22"/>
        </w:rPr>
      </w:pPr>
      <w:r w:rsidRPr="00A269A8">
        <w:rPr>
          <w:rFonts w:ascii="Calibri" w:hAnsi="Calibri" w:cs="Calibri"/>
          <w:sz w:val="22"/>
          <w:szCs w:val="22"/>
        </w:rPr>
        <w:t>Informacje o Transporcie, godzinach i wolnych miejscach dostępne są:</w:t>
      </w:r>
    </w:p>
    <w:p w14:paraId="24148CC0" w14:textId="5098B75B" w:rsidR="00A269A8" w:rsidRPr="00A269A8" w:rsidRDefault="00A269A8">
      <w:pPr>
        <w:pStyle w:val="Akapitzlist"/>
        <w:numPr>
          <w:ilvl w:val="0"/>
          <w:numId w:val="18"/>
        </w:numPr>
        <w:spacing w:after="0" w:line="276" w:lineRule="auto"/>
        <w:rPr>
          <w:rFonts w:ascii="Calibri" w:hAnsi="Calibri" w:cs="Calibri"/>
          <w:sz w:val="22"/>
          <w:szCs w:val="22"/>
        </w:rPr>
      </w:pPr>
      <w:r w:rsidRPr="00A269A8">
        <w:rPr>
          <w:rFonts w:ascii="Calibri" w:hAnsi="Calibri" w:cs="Calibri"/>
          <w:sz w:val="22"/>
          <w:szCs w:val="22"/>
        </w:rPr>
        <w:t xml:space="preserve">na stronie internetowej </w:t>
      </w:r>
      <w:r w:rsidRPr="0026085F">
        <w:rPr>
          <w:rFonts w:ascii="Calibri" w:hAnsi="Calibri" w:cs="Calibri"/>
          <w:sz w:val="22"/>
          <w:szCs w:val="22"/>
        </w:rPr>
        <w:t>www.rys.izabelin</w:t>
      </w:r>
      <w:r w:rsidRPr="00A269A8">
        <w:rPr>
          <w:rFonts w:ascii="Calibri" w:hAnsi="Calibri" w:cs="Calibri"/>
          <w:sz w:val="22"/>
          <w:szCs w:val="22"/>
        </w:rPr>
        <w:t xml:space="preserve">.pl w zakładce „Zajęcia”, </w:t>
      </w:r>
    </w:p>
    <w:p w14:paraId="43687140" w14:textId="77777777" w:rsidR="00A269A8" w:rsidRPr="00A269A8" w:rsidRDefault="00A269A8">
      <w:pPr>
        <w:pStyle w:val="Akapitzlist"/>
        <w:numPr>
          <w:ilvl w:val="0"/>
          <w:numId w:val="18"/>
        </w:numPr>
        <w:spacing w:after="0" w:line="276" w:lineRule="auto"/>
        <w:rPr>
          <w:rFonts w:ascii="Calibri" w:hAnsi="Calibri" w:cs="Calibri"/>
          <w:sz w:val="22"/>
          <w:szCs w:val="22"/>
        </w:rPr>
      </w:pPr>
      <w:r w:rsidRPr="00A269A8">
        <w:rPr>
          <w:rFonts w:ascii="Calibri" w:hAnsi="Calibri" w:cs="Calibri"/>
          <w:sz w:val="22"/>
          <w:szCs w:val="22"/>
        </w:rPr>
        <w:t xml:space="preserve">pod numerem telefonu: 732 537 500 lub </w:t>
      </w:r>
    </w:p>
    <w:p w14:paraId="18CD7361" w14:textId="77777777" w:rsidR="00A269A8" w:rsidRPr="00A269A8" w:rsidRDefault="00A269A8">
      <w:pPr>
        <w:pStyle w:val="Akapitzlist"/>
        <w:numPr>
          <w:ilvl w:val="0"/>
          <w:numId w:val="18"/>
        </w:numPr>
        <w:spacing w:after="0" w:line="276" w:lineRule="auto"/>
        <w:rPr>
          <w:rFonts w:ascii="Calibri" w:hAnsi="Calibri" w:cs="Calibri"/>
          <w:sz w:val="22"/>
          <w:szCs w:val="22"/>
        </w:rPr>
      </w:pPr>
      <w:r w:rsidRPr="00A269A8">
        <w:rPr>
          <w:rFonts w:ascii="Calibri" w:hAnsi="Calibri" w:cs="Calibri"/>
          <w:sz w:val="22"/>
          <w:szCs w:val="22"/>
        </w:rPr>
        <w:t xml:space="preserve">w punkcie obsługi klienta Ryś Izabelin w Laskach ul. Wieczorka 50. </w:t>
      </w:r>
    </w:p>
    <w:p w14:paraId="1CCFFC86" w14:textId="77777777" w:rsidR="00A269A8" w:rsidRPr="00A269A8" w:rsidRDefault="00A269A8">
      <w:pPr>
        <w:numPr>
          <w:ilvl w:val="0"/>
          <w:numId w:val="12"/>
        </w:numPr>
        <w:spacing w:after="0" w:line="276" w:lineRule="auto"/>
        <w:rPr>
          <w:rFonts w:ascii="Calibri" w:hAnsi="Calibri" w:cs="Calibri"/>
          <w:sz w:val="22"/>
          <w:szCs w:val="22"/>
        </w:rPr>
      </w:pPr>
      <w:r w:rsidRPr="00A269A8">
        <w:rPr>
          <w:rFonts w:ascii="Calibri" w:hAnsi="Calibri" w:cs="Calibri"/>
          <w:sz w:val="22"/>
          <w:szCs w:val="22"/>
        </w:rPr>
        <w:t>Zapisy na Transport odbywają się:</w:t>
      </w:r>
    </w:p>
    <w:p w14:paraId="72176191" w14:textId="4E9FB2CC" w:rsidR="00A269A8" w:rsidRPr="00A269A8" w:rsidRDefault="00A269A8">
      <w:pPr>
        <w:pStyle w:val="Akapitzlist"/>
        <w:numPr>
          <w:ilvl w:val="0"/>
          <w:numId w:val="20"/>
        </w:numPr>
        <w:spacing w:after="0" w:line="276" w:lineRule="auto"/>
        <w:rPr>
          <w:rFonts w:ascii="Calibri" w:hAnsi="Calibri" w:cs="Calibri"/>
          <w:sz w:val="22"/>
          <w:szCs w:val="22"/>
        </w:rPr>
      </w:pPr>
      <w:r w:rsidRPr="00A269A8">
        <w:rPr>
          <w:rFonts w:ascii="Calibri" w:hAnsi="Calibri" w:cs="Calibri"/>
          <w:sz w:val="22"/>
          <w:szCs w:val="22"/>
        </w:rPr>
        <w:t>W punkcie obsługi klienta Ryś Izabelin w Laskach ul. Wieczorka 50</w:t>
      </w:r>
      <w:r w:rsidR="008C04FA">
        <w:rPr>
          <w:rFonts w:ascii="Calibri" w:hAnsi="Calibri" w:cs="Calibri"/>
          <w:sz w:val="22"/>
          <w:szCs w:val="22"/>
        </w:rPr>
        <w:t xml:space="preserve"> poprzez </w:t>
      </w:r>
      <w:r w:rsidRPr="00A269A8">
        <w:rPr>
          <w:rFonts w:ascii="Calibri" w:hAnsi="Calibri" w:cs="Calibri"/>
          <w:sz w:val="22"/>
          <w:szCs w:val="22"/>
        </w:rPr>
        <w:t xml:space="preserve"> prawidłowo wypełnionej i podpisanej karty uczestnictwa w formie papierowej (karty można pobrać w punkcie obsługi klienta Ryś Izabelin) lub</w:t>
      </w:r>
    </w:p>
    <w:p w14:paraId="0606DD0F" w14:textId="77777777" w:rsidR="00A269A8" w:rsidRPr="008B10ED" w:rsidRDefault="00A269A8">
      <w:pPr>
        <w:pStyle w:val="Akapitzlist"/>
        <w:numPr>
          <w:ilvl w:val="0"/>
          <w:numId w:val="20"/>
        </w:numPr>
        <w:spacing w:after="0" w:line="276" w:lineRule="auto"/>
        <w:rPr>
          <w:rFonts w:ascii="Calibri" w:hAnsi="Calibri" w:cs="Calibri"/>
          <w:sz w:val="22"/>
          <w:szCs w:val="22"/>
        </w:rPr>
      </w:pPr>
      <w:r w:rsidRPr="008B10ED">
        <w:rPr>
          <w:rFonts w:ascii="Calibri" w:hAnsi="Calibri" w:cs="Calibri"/>
          <w:sz w:val="22"/>
          <w:szCs w:val="22"/>
        </w:rPr>
        <w:t>poprzez stronę internetową www.strefazajec.pl/company/Rys-Izabelin-id1783.html</w:t>
      </w:r>
    </w:p>
    <w:p w14:paraId="505B32C8" w14:textId="77777777" w:rsidR="00A269A8" w:rsidRPr="00A269A8" w:rsidRDefault="00A269A8">
      <w:pPr>
        <w:numPr>
          <w:ilvl w:val="0"/>
          <w:numId w:val="12"/>
        </w:numPr>
        <w:spacing w:after="0" w:line="276" w:lineRule="auto"/>
        <w:rPr>
          <w:rFonts w:ascii="Calibri" w:hAnsi="Calibri" w:cs="Calibri"/>
          <w:sz w:val="22"/>
          <w:szCs w:val="22"/>
        </w:rPr>
      </w:pPr>
      <w:r w:rsidRPr="00A269A8">
        <w:rPr>
          <w:rFonts w:ascii="Calibri" w:hAnsi="Calibri" w:cs="Calibri"/>
          <w:sz w:val="22"/>
          <w:szCs w:val="22"/>
        </w:rPr>
        <w:lastRenderedPageBreak/>
        <w:t>Warunkiem zrealizowania danego Transportu jest zapisanie się na daną godzinę Transportu i opłacenie danego Transportu przez co najmniej 3 osoby.</w:t>
      </w:r>
    </w:p>
    <w:p w14:paraId="55B8148C" w14:textId="77777777" w:rsidR="00A269A8" w:rsidRPr="00A269A8" w:rsidRDefault="00A269A8" w:rsidP="00A269A8">
      <w:pPr>
        <w:spacing w:after="0" w:line="276" w:lineRule="auto"/>
        <w:rPr>
          <w:rFonts w:ascii="Calibri" w:hAnsi="Calibri" w:cs="Calibri"/>
          <w:b/>
          <w:bCs/>
          <w:sz w:val="22"/>
          <w:szCs w:val="22"/>
        </w:rPr>
      </w:pPr>
    </w:p>
    <w:p w14:paraId="11F91C4C" w14:textId="2989A464"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 4.</w:t>
      </w:r>
    </w:p>
    <w:p w14:paraId="1CBF567E"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Obowiązki seniora</w:t>
      </w:r>
    </w:p>
    <w:p w14:paraId="7365F32A" w14:textId="77777777" w:rsidR="00A269A8" w:rsidRPr="00A269A8" w:rsidRDefault="00A269A8">
      <w:pPr>
        <w:numPr>
          <w:ilvl w:val="0"/>
          <w:numId w:val="13"/>
        </w:numPr>
        <w:spacing w:after="0" w:line="276" w:lineRule="auto"/>
        <w:rPr>
          <w:rFonts w:ascii="Calibri" w:hAnsi="Calibri" w:cs="Calibri"/>
          <w:sz w:val="22"/>
          <w:szCs w:val="22"/>
        </w:rPr>
      </w:pPr>
      <w:r w:rsidRPr="00A269A8">
        <w:rPr>
          <w:rFonts w:ascii="Calibri" w:hAnsi="Calibri" w:cs="Calibri"/>
          <w:sz w:val="22"/>
          <w:szCs w:val="22"/>
        </w:rPr>
        <w:t xml:space="preserve">Obowiązkiem seniora zapisanego na Transport jest punktualne przybycie na wyznaczone miejsce oczekiwania na parking przy ul. Matejki 21. </w:t>
      </w:r>
    </w:p>
    <w:p w14:paraId="292E98D5" w14:textId="77777777" w:rsidR="00A269A8" w:rsidRPr="00A269A8" w:rsidRDefault="00A269A8">
      <w:pPr>
        <w:numPr>
          <w:ilvl w:val="0"/>
          <w:numId w:val="13"/>
        </w:numPr>
        <w:spacing w:after="0" w:line="276" w:lineRule="auto"/>
        <w:rPr>
          <w:rFonts w:ascii="Calibri" w:hAnsi="Calibri" w:cs="Calibri"/>
          <w:sz w:val="22"/>
          <w:szCs w:val="22"/>
        </w:rPr>
      </w:pPr>
      <w:r w:rsidRPr="00A269A8">
        <w:rPr>
          <w:rFonts w:ascii="Calibri" w:hAnsi="Calibri" w:cs="Calibri"/>
          <w:sz w:val="22"/>
          <w:szCs w:val="22"/>
        </w:rPr>
        <w:t>Jeżeli senior nie stawi się w wyznaczonym miejscu o wyznaczonej godzinie pracownik/kierowca Spółki ma prawo odjechać zgodnie z harmonogramem Transportu.</w:t>
      </w:r>
    </w:p>
    <w:p w14:paraId="7BA9DF8B" w14:textId="77777777" w:rsidR="00A269A8" w:rsidRPr="00A269A8" w:rsidRDefault="00A269A8">
      <w:pPr>
        <w:numPr>
          <w:ilvl w:val="0"/>
          <w:numId w:val="13"/>
        </w:numPr>
        <w:spacing w:after="0" w:line="276" w:lineRule="auto"/>
        <w:rPr>
          <w:rFonts w:ascii="Calibri" w:hAnsi="Calibri" w:cs="Calibri"/>
          <w:sz w:val="22"/>
          <w:szCs w:val="22"/>
        </w:rPr>
      </w:pPr>
      <w:r w:rsidRPr="00A269A8">
        <w:rPr>
          <w:rFonts w:ascii="Calibri" w:hAnsi="Calibri" w:cs="Calibri"/>
          <w:sz w:val="22"/>
          <w:szCs w:val="22"/>
        </w:rPr>
        <w:t xml:space="preserve">Senior ma obowiązek poinformowania Spółki o rezygnacji z Transportu w dniu poprzedzającym wyjazd. </w:t>
      </w:r>
    </w:p>
    <w:p w14:paraId="3EF1D23B" w14:textId="77777777" w:rsidR="00A269A8" w:rsidRPr="00A269A8" w:rsidRDefault="00A269A8">
      <w:pPr>
        <w:numPr>
          <w:ilvl w:val="0"/>
          <w:numId w:val="13"/>
        </w:numPr>
        <w:spacing w:after="0" w:line="276" w:lineRule="auto"/>
        <w:rPr>
          <w:rFonts w:ascii="Calibri" w:hAnsi="Calibri" w:cs="Calibri"/>
          <w:sz w:val="22"/>
          <w:szCs w:val="22"/>
        </w:rPr>
      </w:pPr>
      <w:r w:rsidRPr="00A269A8">
        <w:rPr>
          <w:rFonts w:ascii="Calibri" w:hAnsi="Calibri" w:cs="Calibri"/>
          <w:sz w:val="22"/>
          <w:szCs w:val="22"/>
        </w:rPr>
        <w:t>W przypadku całkowitej rezygnacji z dalszego korzystania z Transportu senior ma obowiązek zgłoszenia tego faktu Spółce.</w:t>
      </w:r>
    </w:p>
    <w:p w14:paraId="5E1AE94A" w14:textId="77777777" w:rsidR="00A269A8" w:rsidRPr="00A269A8" w:rsidRDefault="00A269A8">
      <w:pPr>
        <w:numPr>
          <w:ilvl w:val="0"/>
          <w:numId w:val="13"/>
        </w:numPr>
        <w:spacing w:after="0" w:line="276" w:lineRule="auto"/>
        <w:rPr>
          <w:rFonts w:ascii="Calibri" w:hAnsi="Calibri" w:cs="Calibri"/>
          <w:sz w:val="22"/>
          <w:szCs w:val="22"/>
        </w:rPr>
      </w:pPr>
      <w:r w:rsidRPr="00A269A8">
        <w:rPr>
          <w:rFonts w:ascii="Calibri" w:hAnsi="Calibri" w:cs="Calibri"/>
          <w:sz w:val="22"/>
          <w:szCs w:val="22"/>
        </w:rPr>
        <w:t xml:space="preserve">Niezgłoszenie przez seniora rezygnacji z Transportu zgodnie z ust. 3 lub 4, może uniemożliwić skorzystanie z Transportu innej osobie. </w:t>
      </w:r>
    </w:p>
    <w:p w14:paraId="49749D24" w14:textId="77777777" w:rsidR="00A269A8" w:rsidRPr="00A269A8" w:rsidRDefault="00A269A8">
      <w:pPr>
        <w:numPr>
          <w:ilvl w:val="0"/>
          <w:numId w:val="13"/>
        </w:numPr>
        <w:spacing w:after="0" w:line="276" w:lineRule="auto"/>
        <w:rPr>
          <w:rFonts w:ascii="Calibri" w:hAnsi="Calibri" w:cs="Calibri"/>
          <w:sz w:val="22"/>
          <w:szCs w:val="22"/>
        </w:rPr>
      </w:pPr>
      <w:r w:rsidRPr="00A269A8">
        <w:rPr>
          <w:rFonts w:ascii="Calibri" w:hAnsi="Calibri" w:cs="Calibri"/>
          <w:sz w:val="22"/>
          <w:szCs w:val="22"/>
        </w:rPr>
        <w:t>W razie długotrwałego (co najmniej 3 tygodnie z rzędu) zaprzestania korzystania przez seniora z Transportu i braku zgłoszenia tego faktu Spółce – Spółka, po uprzednim kontakcie z seniorem, dokonuje skreślenia seniora z listy osób korzystających z Transportu.</w:t>
      </w:r>
    </w:p>
    <w:p w14:paraId="19BD3F14" w14:textId="77777777" w:rsidR="00A269A8" w:rsidRPr="00A269A8" w:rsidRDefault="00A269A8" w:rsidP="00A269A8">
      <w:pPr>
        <w:spacing w:after="0" w:line="276" w:lineRule="auto"/>
        <w:rPr>
          <w:rFonts w:ascii="Calibri" w:hAnsi="Calibri" w:cs="Calibri"/>
          <w:b/>
          <w:bCs/>
          <w:sz w:val="22"/>
          <w:szCs w:val="22"/>
        </w:rPr>
      </w:pPr>
    </w:p>
    <w:p w14:paraId="0C29A34F"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 5.</w:t>
      </w:r>
    </w:p>
    <w:p w14:paraId="346AB44A"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Obowiązki pracownika/kierowcy Spółki</w:t>
      </w:r>
    </w:p>
    <w:p w14:paraId="7C934343" w14:textId="77777777" w:rsidR="00A269A8" w:rsidRPr="008B10ED" w:rsidRDefault="00A269A8">
      <w:pPr>
        <w:pStyle w:val="Akapitzlist"/>
        <w:numPr>
          <w:ilvl w:val="0"/>
          <w:numId w:val="21"/>
        </w:numPr>
        <w:spacing w:after="0" w:line="276" w:lineRule="auto"/>
        <w:rPr>
          <w:rFonts w:ascii="Calibri" w:hAnsi="Calibri" w:cs="Calibri"/>
          <w:sz w:val="22"/>
          <w:szCs w:val="22"/>
        </w:rPr>
      </w:pPr>
      <w:r w:rsidRPr="008B10ED">
        <w:rPr>
          <w:rFonts w:ascii="Calibri" w:hAnsi="Calibri" w:cs="Calibri"/>
          <w:sz w:val="22"/>
          <w:szCs w:val="22"/>
        </w:rPr>
        <w:t>Pracownik/kierowca Spółki jest zobowiązany w szczególności do:</w:t>
      </w:r>
    </w:p>
    <w:p w14:paraId="38884D03" w14:textId="77777777" w:rsidR="00A269A8" w:rsidRPr="008B10ED" w:rsidRDefault="00A269A8">
      <w:pPr>
        <w:pStyle w:val="Akapitzlist"/>
        <w:numPr>
          <w:ilvl w:val="0"/>
          <w:numId w:val="22"/>
        </w:numPr>
        <w:spacing w:after="0" w:line="276" w:lineRule="auto"/>
        <w:rPr>
          <w:rFonts w:ascii="Calibri" w:hAnsi="Calibri" w:cs="Calibri"/>
          <w:sz w:val="22"/>
          <w:szCs w:val="22"/>
        </w:rPr>
      </w:pPr>
      <w:r w:rsidRPr="008B10ED">
        <w:rPr>
          <w:rFonts w:ascii="Calibri" w:hAnsi="Calibri" w:cs="Calibri"/>
          <w:sz w:val="22"/>
          <w:szCs w:val="22"/>
        </w:rPr>
        <w:t>sprawdzania, czy w miejscu wsiadania do pojazdu i wysiadania z niego nie występują jakiekolwiek zagrożenia dla seniorów;</w:t>
      </w:r>
    </w:p>
    <w:p w14:paraId="5FFF46AD" w14:textId="77777777" w:rsidR="00A269A8" w:rsidRPr="008B10ED" w:rsidRDefault="00A269A8">
      <w:pPr>
        <w:pStyle w:val="Akapitzlist"/>
        <w:numPr>
          <w:ilvl w:val="0"/>
          <w:numId w:val="22"/>
        </w:numPr>
        <w:spacing w:after="0" w:line="276" w:lineRule="auto"/>
        <w:rPr>
          <w:rFonts w:ascii="Calibri" w:hAnsi="Calibri" w:cs="Calibri"/>
          <w:sz w:val="22"/>
          <w:szCs w:val="22"/>
        </w:rPr>
      </w:pPr>
      <w:r w:rsidRPr="008B10ED">
        <w:rPr>
          <w:rFonts w:ascii="Calibri" w:hAnsi="Calibri" w:cs="Calibri"/>
          <w:sz w:val="22"/>
          <w:szCs w:val="22"/>
        </w:rPr>
        <w:t>zamykania drzwi pojazdu oraz sprawdzania, czy każdy senior jest zapięty pasem bezpieczeństwa;</w:t>
      </w:r>
    </w:p>
    <w:p w14:paraId="5F474BD7" w14:textId="77777777" w:rsidR="00A269A8" w:rsidRPr="008B10ED" w:rsidRDefault="00A269A8">
      <w:pPr>
        <w:pStyle w:val="Akapitzlist"/>
        <w:numPr>
          <w:ilvl w:val="0"/>
          <w:numId w:val="22"/>
        </w:numPr>
        <w:spacing w:after="0" w:line="276" w:lineRule="auto"/>
        <w:rPr>
          <w:rFonts w:ascii="Calibri" w:hAnsi="Calibri" w:cs="Calibri"/>
          <w:sz w:val="22"/>
          <w:szCs w:val="22"/>
        </w:rPr>
      </w:pPr>
      <w:r w:rsidRPr="008B10ED">
        <w:rPr>
          <w:rFonts w:ascii="Calibri" w:hAnsi="Calibri" w:cs="Calibri"/>
          <w:sz w:val="22"/>
          <w:szCs w:val="22"/>
        </w:rPr>
        <w:t xml:space="preserve">kontrolowania na bieżąco ładu i bezpieczeństwa w pojeździe; </w:t>
      </w:r>
    </w:p>
    <w:p w14:paraId="4D354DA6" w14:textId="77777777" w:rsidR="00A269A8" w:rsidRPr="008B10ED" w:rsidRDefault="00A269A8">
      <w:pPr>
        <w:pStyle w:val="Akapitzlist"/>
        <w:numPr>
          <w:ilvl w:val="0"/>
          <w:numId w:val="22"/>
        </w:numPr>
        <w:spacing w:after="0" w:line="276" w:lineRule="auto"/>
        <w:rPr>
          <w:rFonts w:ascii="Calibri" w:hAnsi="Calibri" w:cs="Calibri"/>
          <w:sz w:val="22"/>
          <w:szCs w:val="22"/>
        </w:rPr>
      </w:pPr>
      <w:r w:rsidRPr="008B10ED">
        <w:rPr>
          <w:rFonts w:ascii="Calibri" w:hAnsi="Calibri" w:cs="Calibri"/>
          <w:sz w:val="22"/>
          <w:szCs w:val="22"/>
        </w:rPr>
        <w:t>w razie konieczności - podjęcia decyzji o zatrzymaniu pojazdu w celu przywrócenia bezpiecznych warunków jazdy;</w:t>
      </w:r>
    </w:p>
    <w:p w14:paraId="10F0AB48" w14:textId="77777777" w:rsidR="00A269A8" w:rsidRPr="008B10ED" w:rsidRDefault="00A269A8">
      <w:pPr>
        <w:pStyle w:val="Akapitzlist"/>
        <w:numPr>
          <w:ilvl w:val="0"/>
          <w:numId w:val="22"/>
        </w:numPr>
        <w:spacing w:after="0" w:line="276" w:lineRule="auto"/>
        <w:rPr>
          <w:rFonts w:ascii="Calibri" w:hAnsi="Calibri" w:cs="Calibri"/>
          <w:sz w:val="22"/>
          <w:szCs w:val="22"/>
        </w:rPr>
      </w:pPr>
      <w:r w:rsidRPr="008B10ED">
        <w:rPr>
          <w:rFonts w:ascii="Calibri" w:hAnsi="Calibri" w:cs="Calibri"/>
          <w:sz w:val="22"/>
          <w:szCs w:val="22"/>
        </w:rPr>
        <w:t>terminowego i punktualnego przyjazdu i odjazdu;</w:t>
      </w:r>
    </w:p>
    <w:p w14:paraId="7BE791B0" w14:textId="77777777" w:rsidR="00A269A8" w:rsidRPr="008B10ED" w:rsidRDefault="00A269A8">
      <w:pPr>
        <w:pStyle w:val="Akapitzlist"/>
        <w:numPr>
          <w:ilvl w:val="0"/>
          <w:numId w:val="22"/>
        </w:numPr>
        <w:spacing w:after="0" w:line="276" w:lineRule="auto"/>
        <w:rPr>
          <w:rFonts w:ascii="Calibri" w:hAnsi="Calibri" w:cs="Calibri"/>
          <w:sz w:val="22"/>
          <w:szCs w:val="22"/>
        </w:rPr>
      </w:pPr>
      <w:r w:rsidRPr="008B10ED">
        <w:rPr>
          <w:rFonts w:ascii="Calibri" w:hAnsi="Calibri" w:cs="Calibri"/>
          <w:sz w:val="22"/>
          <w:szCs w:val="22"/>
        </w:rPr>
        <w:t>przewożenia seniorów wyłącznie sprawnymi technicznie, dopuszczonymi do ruchu, odpowiednio oznakowanymi środkami transportu;</w:t>
      </w:r>
    </w:p>
    <w:p w14:paraId="7DCD1767" w14:textId="77777777" w:rsidR="00A269A8" w:rsidRPr="008B10ED" w:rsidRDefault="00A269A8">
      <w:pPr>
        <w:pStyle w:val="Akapitzlist"/>
        <w:numPr>
          <w:ilvl w:val="0"/>
          <w:numId w:val="22"/>
        </w:numPr>
        <w:spacing w:after="0" w:line="276" w:lineRule="auto"/>
        <w:rPr>
          <w:rFonts w:ascii="Calibri" w:hAnsi="Calibri" w:cs="Calibri"/>
          <w:sz w:val="22"/>
          <w:szCs w:val="22"/>
        </w:rPr>
      </w:pPr>
      <w:r w:rsidRPr="008B10ED">
        <w:rPr>
          <w:rFonts w:ascii="Calibri" w:hAnsi="Calibri" w:cs="Calibri"/>
          <w:sz w:val="22"/>
          <w:szCs w:val="22"/>
        </w:rPr>
        <w:t>posiadania odpowiednich uprawnień na wykonywanie transportu drogowego osób;</w:t>
      </w:r>
    </w:p>
    <w:p w14:paraId="4007BE08" w14:textId="77777777" w:rsidR="00A269A8" w:rsidRPr="008B10ED" w:rsidRDefault="00A269A8">
      <w:pPr>
        <w:pStyle w:val="Akapitzlist"/>
        <w:numPr>
          <w:ilvl w:val="0"/>
          <w:numId w:val="22"/>
        </w:numPr>
        <w:spacing w:after="0" w:line="276" w:lineRule="auto"/>
        <w:rPr>
          <w:rFonts w:ascii="Calibri" w:hAnsi="Calibri" w:cs="Calibri"/>
          <w:sz w:val="22"/>
          <w:szCs w:val="22"/>
        </w:rPr>
      </w:pPr>
      <w:r w:rsidRPr="008B10ED">
        <w:rPr>
          <w:rFonts w:ascii="Calibri" w:hAnsi="Calibri" w:cs="Calibri"/>
          <w:sz w:val="22"/>
          <w:szCs w:val="22"/>
        </w:rPr>
        <w:t>bezpiecznego i higienicznego przewozu seniorów.</w:t>
      </w:r>
    </w:p>
    <w:p w14:paraId="04121D3D" w14:textId="77777777" w:rsidR="00A269A8" w:rsidRPr="00A269A8" w:rsidRDefault="00A269A8" w:rsidP="00A269A8">
      <w:pPr>
        <w:spacing w:after="0" w:line="276" w:lineRule="auto"/>
        <w:rPr>
          <w:rFonts w:ascii="Calibri" w:hAnsi="Calibri" w:cs="Calibri"/>
          <w:b/>
          <w:bCs/>
          <w:sz w:val="22"/>
          <w:szCs w:val="22"/>
        </w:rPr>
      </w:pPr>
    </w:p>
    <w:p w14:paraId="45F868F4"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 6.</w:t>
      </w:r>
    </w:p>
    <w:p w14:paraId="65DF3088"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Płatności za Transport</w:t>
      </w:r>
    </w:p>
    <w:p w14:paraId="3E55ADB8" w14:textId="77777777" w:rsidR="00A269A8" w:rsidRPr="00A269A8" w:rsidRDefault="00A269A8">
      <w:pPr>
        <w:numPr>
          <w:ilvl w:val="0"/>
          <w:numId w:val="14"/>
        </w:numPr>
        <w:spacing w:after="0" w:line="276" w:lineRule="auto"/>
        <w:rPr>
          <w:rFonts w:ascii="Calibri" w:hAnsi="Calibri" w:cs="Calibri"/>
          <w:sz w:val="22"/>
          <w:szCs w:val="22"/>
        </w:rPr>
      </w:pPr>
      <w:r w:rsidRPr="00A269A8">
        <w:rPr>
          <w:rFonts w:ascii="Calibri" w:hAnsi="Calibri" w:cs="Calibri"/>
          <w:sz w:val="22"/>
          <w:szCs w:val="22"/>
        </w:rPr>
        <w:t>Transport realizowany jest odpłatnie.</w:t>
      </w:r>
    </w:p>
    <w:p w14:paraId="77F63D4A" w14:textId="77777777" w:rsidR="00A269A8" w:rsidRPr="00A269A8" w:rsidRDefault="00A269A8">
      <w:pPr>
        <w:numPr>
          <w:ilvl w:val="0"/>
          <w:numId w:val="14"/>
        </w:numPr>
        <w:spacing w:after="0" w:line="276" w:lineRule="auto"/>
        <w:rPr>
          <w:rFonts w:ascii="Calibri" w:hAnsi="Calibri" w:cs="Calibri"/>
          <w:sz w:val="22"/>
          <w:szCs w:val="22"/>
        </w:rPr>
      </w:pPr>
      <w:r w:rsidRPr="00A269A8">
        <w:rPr>
          <w:rFonts w:ascii="Calibri" w:hAnsi="Calibri" w:cs="Calibri"/>
          <w:sz w:val="22"/>
          <w:szCs w:val="22"/>
        </w:rPr>
        <w:t>Koszt jednego przejazdu w obie strony wynosi 8 zł brutto.</w:t>
      </w:r>
    </w:p>
    <w:p w14:paraId="3C9A2ABB" w14:textId="77777777" w:rsidR="00A269A8" w:rsidRPr="00A269A8" w:rsidRDefault="00A269A8">
      <w:pPr>
        <w:numPr>
          <w:ilvl w:val="0"/>
          <w:numId w:val="14"/>
        </w:numPr>
        <w:spacing w:after="0" w:line="276" w:lineRule="auto"/>
        <w:rPr>
          <w:rFonts w:ascii="Calibri" w:hAnsi="Calibri" w:cs="Calibri"/>
          <w:sz w:val="22"/>
          <w:szCs w:val="22"/>
        </w:rPr>
      </w:pPr>
      <w:r w:rsidRPr="00A269A8">
        <w:rPr>
          <w:rFonts w:ascii="Calibri" w:hAnsi="Calibri" w:cs="Calibri"/>
          <w:sz w:val="22"/>
          <w:szCs w:val="22"/>
        </w:rPr>
        <w:t xml:space="preserve">Opłaty za Transport za miesiąc wrzesień 2025r. należy dokonać przed rozpoczęciem pierwszego transportu. </w:t>
      </w:r>
    </w:p>
    <w:p w14:paraId="016622AD" w14:textId="77777777" w:rsidR="00A269A8" w:rsidRPr="00A269A8" w:rsidRDefault="00A269A8">
      <w:pPr>
        <w:numPr>
          <w:ilvl w:val="0"/>
          <w:numId w:val="14"/>
        </w:numPr>
        <w:spacing w:after="0" w:line="276" w:lineRule="auto"/>
        <w:rPr>
          <w:rFonts w:ascii="Calibri" w:hAnsi="Calibri" w:cs="Calibri"/>
          <w:sz w:val="22"/>
          <w:szCs w:val="22"/>
        </w:rPr>
      </w:pPr>
      <w:r w:rsidRPr="00A269A8">
        <w:rPr>
          <w:rFonts w:ascii="Calibri" w:hAnsi="Calibri" w:cs="Calibri"/>
          <w:sz w:val="22"/>
          <w:szCs w:val="22"/>
        </w:rPr>
        <w:t xml:space="preserve">Opłaty za miesiąc październik 2025r. do czerwiec 2026r. należy dokonać z góry do ostatniego dnia poprzedniego miesiąca rozliczeniowego. </w:t>
      </w:r>
    </w:p>
    <w:p w14:paraId="464CF90D" w14:textId="77777777" w:rsidR="00A269A8" w:rsidRPr="00A269A8" w:rsidRDefault="00A269A8">
      <w:pPr>
        <w:numPr>
          <w:ilvl w:val="0"/>
          <w:numId w:val="14"/>
        </w:numPr>
        <w:spacing w:after="0" w:line="276" w:lineRule="auto"/>
        <w:rPr>
          <w:rFonts w:ascii="Calibri" w:hAnsi="Calibri" w:cs="Calibri"/>
          <w:sz w:val="22"/>
          <w:szCs w:val="22"/>
        </w:rPr>
      </w:pPr>
      <w:r w:rsidRPr="00A269A8">
        <w:rPr>
          <w:rFonts w:ascii="Calibri" w:hAnsi="Calibri" w:cs="Calibri"/>
          <w:sz w:val="22"/>
          <w:szCs w:val="22"/>
        </w:rPr>
        <w:t>Opłaty za Transport uiszczane są:</w:t>
      </w:r>
    </w:p>
    <w:p w14:paraId="11FB3607" w14:textId="77777777" w:rsidR="00A269A8" w:rsidRPr="00A269A8" w:rsidRDefault="00A269A8">
      <w:pPr>
        <w:pStyle w:val="Akapitzlist"/>
        <w:numPr>
          <w:ilvl w:val="0"/>
          <w:numId w:val="19"/>
        </w:numPr>
        <w:spacing w:after="0" w:line="276" w:lineRule="auto"/>
        <w:rPr>
          <w:rFonts w:ascii="Calibri" w:hAnsi="Calibri" w:cs="Calibri"/>
          <w:sz w:val="22"/>
          <w:szCs w:val="22"/>
        </w:rPr>
      </w:pPr>
      <w:r w:rsidRPr="00A269A8">
        <w:rPr>
          <w:rFonts w:ascii="Calibri" w:hAnsi="Calibri" w:cs="Calibri"/>
          <w:sz w:val="22"/>
          <w:szCs w:val="22"/>
        </w:rPr>
        <w:t xml:space="preserve">gotówką lub kartą płatniczą w punkcie obsługi klienta Ryś Izabelin. </w:t>
      </w:r>
    </w:p>
    <w:p w14:paraId="6D54625D" w14:textId="77777777" w:rsidR="00A269A8" w:rsidRPr="00A269A8" w:rsidRDefault="00A269A8">
      <w:pPr>
        <w:numPr>
          <w:ilvl w:val="0"/>
          <w:numId w:val="14"/>
        </w:numPr>
        <w:spacing w:after="0" w:line="276" w:lineRule="auto"/>
        <w:rPr>
          <w:rFonts w:ascii="Calibri" w:hAnsi="Calibri" w:cs="Calibri"/>
          <w:sz w:val="22"/>
          <w:szCs w:val="22"/>
        </w:rPr>
      </w:pPr>
      <w:r w:rsidRPr="00A269A8">
        <w:rPr>
          <w:rFonts w:ascii="Calibri" w:hAnsi="Calibri" w:cs="Calibri"/>
          <w:sz w:val="22"/>
          <w:szCs w:val="22"/>
        </w:rPr>
        <w:lastRenderedPageBreak/>
        <w:t>W razie nieskorzystania przez seniora z Transportu – uiszczone opłaty nie są zwracane, z zastrzeżeniem ust. 6.</w:t>
      </w:r>
    </w:p>
    <w:p w14:paraId="594E6FFC" w14:textId="77777777" w:rsidR="00A269A8" w:rsidRPr="00A269A8" w:rsidRDefault="00A269A8">
      <w:pPr>
        <w:numPr>
          <w:ilvl w:val="0"/>
          <w:numId w:val="14"/>
        </w:numPr>
        <w:spacing w:after="0" w:line="276" w:lineRule="auto"/>
        <w:rPr>
          <w:rFonts w:ascii="Calibri" w:hAnsi="Calibri" w:cs="Calibri"/>
          <w:sz w:val="22"/>
          <w:szCs w:val="22"/>
        </w:rPr>
      </w:pPr>
      <w:r w:rsidRPr="00A269A8">
        <w:rPr>
          <w:rFonts w:ascii="Calibri" w:hAnsi="Calibri" w:cs="Calibri"/>
          <w:sz w:val="22"/>
          <w:szCs w:val="22"/>
        </w:rPr>
        <w:t>W przypadku wystąpienia choroby seniora lub innej niezależnej od niego przyczyny, skutkującej brakiem możliwości skorzystania z danego Transportu lub koniecznością rezygnacji z dalszych Transportów, seniorowi przysługuje zwrot opłaty za Transport w wysokości proporcjonalnej do liczby Transportów, z których senior nie skorzystał lub nie skorzysta. Informacje w tym zakresie senior powinien zgłosić niezwłocznie Spółce.</w:t>
      </w:r>
    </w:p>
    <w:p w14:paraId="312B0D76" w14:textId="77777777" w:rsidR="00A269A8" w:rsidRPr="00A269A8" w:rsidRDefault="00A269A8">
      <w:pPr>
        <w:numPr>
          <w:ilvl w:val="0"/>
          <w:numId w:val="14"/>
        </w:numPr>
        <w:spacing w:after="0" w:line="276" w:lineRule="auto"/>
        <w:rPr>
          <w:rFonts w:ascii="Calibri" w:hAnsi="Calibri" w:cs="Calibri"/>
          <w:sz w:val="22"/>
          <w:szCs w:val="22"/>
        </w:rPr>
      </w:pPr>
      <w:r w:rsidRPr="00A269A8">
        <w:rPr>
          <w:rFonts w:ascii="Calibri" w:hAnsi="Calibri" w:cs="Calibri"/>
          <w:sz w:val="22"/>
          <w:szCs w:val="22"/>
        </w:rPr>
        <w:t>Opłaty zwracane są również w przypadku, gdy Transport nie odbył się z przyczyn niedotyczących seniora.</w:t>
      </w:r>
    </w:p>
    <w:p w14:paraId="5BB02575" w14:textId="77777777" w:rsidR="00A269A8" w:rsidRPr="00A269A8" w:rsidRDefault="00A269A8" w:rsidP="00A269A8">
      <w:pPr>
        <w:spacing w:after="0" w:line="276" w:lineRule="auto"/>
        <w:rPr>
          <w:rFonts w:ascii="Calibri" w:hAnsi="Calibri" w:cs="Calibri"/>
          <w:b/>
          <w:bCs/>
          <w:sz w:val="22"/>
          <w:szCs w:val="22"/>
        </w:rPr>
      </w:pPr>
    </w:p>
    <w:p w14:paraId="0F99DF2F"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 7</w:t>
      </w:r>
    </w:p>
    <w:p w14:paraId="1D13D436"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INFORMACJA O PRZETWARZANIU DANYCH OSOBOWYCH</w:t>
      </w:r>
    </w:p>
    <w:p w14:paraId="1CC0CFB2" w14:textId="77777777" w:rsidR="00A269A8" w:rsidRPr="00A269A8" w:rsidRDefault="00A269A8" w:rsidP="00A269A8">
      <w:pPr>
        <w:spacing w:after="0" w:line="276" w:lineRule="auto"/>
        <w:rPr>
          <w:rFonts w:ascii="Calibri" w:hAnsi="Calibri" w:cs="Calibri"/>
          <w:sz w:val="22"/>
          <w:szCs w:val="22"/>
        </w:rPr>
      </w:pPr>
      <w:r w:rsidRPr="00A269A8">
        <w:rPr>
          <w:rFonts w:ascii="Calibri" w:hAnsi="Calibri" w:cs="Calibri"/>
          <w:sz w:val="22"/>
          <w:szCs w:val="22"/>
        </w:rPr>
        <w:t>Zgodnie z Rozporządzeniem Parlamentu Europejskiego i Rady (UE) 2016/679 z 27 kwietnia 2016 r. w sprawie ochrony osób fizycznych w związku z przetwarzaniem danych osobowych i w sprawie swobodnego przepływu takich danych oraz uchylenia dyrektywy 95/46/WE (dalej „RODO”), przedstawiamy następujące informacje związane z przetwarzaniem Państwa danych osobowych, informujemy, że:</w:t>
      </w:r>
    </w:p>
    <w:p w14:paraId="2BEC9C5C" w14:textId="77777777" w:rsidR="00A269A8" w:rsidRPr="00A269A8" w:rsidRDefault="00A269A8">
      <w:pPr>
        <w:numPr>
          <w:ilvl w:val="0"/>
          <w:numId w:val="15"/>
        </w:numPr>
        <w:spacing w:after="0" w:line="276" w:lineRule="auto"/>
        <w:rPr>
          <w:rFonts w:ascii="Calibri" w:hAnsi="Calibri" w:cs="Calibri"/>
          <w:sz w:val="22"/>
          <w:szCs w:val="22"/>
        </w:rPr>
      </w:pPr>
      <w:r w:rsidRPr="00A269A8">
        <w:rPr>
          <w:rFonts w:ascii="Calibri" w:hAnsi="Calibri" w:cs="Calibri"/>
          <w:sz w:val="22"/>
          <w:szCs w:val="22"/>
        </w:rPr>
        <w:t>Administratorem danych osobowych jest Ryś Izabelin Sp. z o.o., z siedzibą przy ul. Jana Wieczorka 50, 05-080 Laski. Z Administratorem można skontaktować za pośrednictwem adresu e-mail: kontakt@rys.izabelin.pl.</w:t>
      </w:r>
    </w:p>
    <w:p w14:paraId="2F372DD8" w14:textId="77777777" w:rsidR="00A269A8" w:rsidRPr="00A269A8" w:rsidRDefault="00A269A8">
      <w:pPr>
        <w:numPr>
          <w:ilvl w:val="0"/>
          <w:numId w:val="15"/>
        </w:numPr>
        <w:spacing w:after="0" w:line="276" w:lineRule="auto"/>
        <w:rPr>
          <w:rFonts w:ascii="Calibri" w:hAnsi="Calibri" w:cs="Calibri"/>
          <w:sz w:val="22"/>
          <w:szCs w:val="22"/>
        </w:rPr>
      </w:pPr>
      <w:r w:rsidRPr="00A269A8">
        <w:rPr>
          <w:rFonts w:ascii="Calibri" w:hAnsi="Calibri" w:cs="Calibri"/>
          <w:sz w:val="22"/>
          <w:szCs w:val="22"/>
        </w:rPr>
        <w:t>Administrator powołał Inspektora Ochrony Danych (IOD), z którym można skontaktować się we wszelkich sprawach dotyczących przetwarzania danych osobowych. Dane kontaktowe IOD-a adres e-mail: iod@rys.izabelin.pl</w:t>
      </w:r>
    </w:p>
    <w:p w14:paraId="72E688B0" w14:textId="77777777" w:rsidR="00A269A8" w:rsidRPr="00A269A8" w:rsidRDefault="00A269A8">
      <w:pPr>
        <w:numPr>
          <w:ilvl w:val="0"/>
          <w:numId w:val="15"/>
        </w:numPr>
        <w:spacing w:after="0" w:line="276" w:lineRule="auto"/>
        <w:rPr>
          <w:rFonts w:ascii="Calibri" w:hAnsi="Calibri" w:cs="Calibri"/>
          <w:sz w:val="22"/>
          <w:szCs w:val="22"/>
        </w:rPr>
      </w:pPr>
      <w:r w:rsidRPr="00A269A8">
        <w:rPr>
          <w:rFonts w:ascii="Calibri" w:hAnsi="Calibri" w:cs="Calibri"/>
          <w:sz w:val="22"/>
          <w:szCs w:val="22"/>
        </w:rPr>
        <w:t>Przetwarzanie danych osobowych odbędzie się w celu zawarcia, realizacji i zakończenia umowy uczestnictwa w transporcie (art. 6 ust. 1 lit. b RODO) oraz wykonania związanych z nią obowiązków prawnych ciążących na Administratorze, wynikających m. in. z przepisów podatkowych, archiwizacyjnych (art. 6 ust. 1 lit. c RODO).</w:t>
      </w:r>
    </w:p>
    <w:p w14:paraId="1116C43F" w14:textId="77777777" w:rsidR="00A269A8" w:rsidRPr="00A269A8" w:rsidRDefault="00A269A8">
      <w:pPr>
        <w:numPr>
          <w:ilvl w:val="0"/>
          <w:numId w:val="15"/>
        </w:numPr>
        <w:spacing w:after="0" w:line="276" w:lineRule="auto"/>
        <w:rPr>
          <w:rFonts w:ascii="Calibri" w:hAnsi="Calibri" w:cs="Calibri"/>
          <w:sz w:val="22"/>
          <w:szCs w:val="22"/>
        </w:rPr>
      </w:pPr>
      <w:r w:rsidRPr="00A269A8">
        <w:rPr>
          <w:rFonts w:ascii="Calibri" w:hAnsi="Calibri" w:cs="Calibri"/>
          <w:sz w:val="22"/>
          <w:szCs w:val="22"/>
        </w:rPr>
        <w:t>Dane osobowe zebrane na podstawie wyrażonej zgody będą przetwarzane do momentu jej cofnięcia. Dane osobowe, których podstawą przetwarzania jest zawarta z uczestnikiem zajęć umowa, będą przetwarzane przez okres 5 lat od końca roku kalendarzowego, w którym wygaśnie stosunek umowny, co wynika z przepisów prawa.</w:t>
      </w:r>
    </w:p>
    <w:p w14:paraId="3173658D" w14:textId="77777777" w:rsidR="00A269A8" w:rsidRPr="00A269A8" w:rsidRDefault="00A269A8">
      <w:pPr>
        <w:numPr>
          <w:ilvl w:val="0"/>
          <w:numId w:val="15"/>
        </w:numPr>
        <w:spacing w:after="0" w:line="276" w:lineRule="auto"/>
        <w:rPr>
          <w:rFonts w:ascii="Calibri" w:hAnsi="Calibri" w:cs="Calibri"/>
          <w:sz w:val="22"/>
          <w:szCs w:val="22"/>
        </w:rPr>
      </w:pPr>
      <w:r w:rsidRPr="00A269A8">
        <w:rPr>
          <w:rFonts w:ascii="Calibri" w:hAnsi="Calibri" w:cs="Calibri"/>
          <w:sz w:val="22"/>
          <w:szCs w:val="22"/>
        </w:rPr>
        <w:t>Odbiorcami danych osobowych mogą być podmioty świadczące dla Administratora usługi informatyczne, doradcze, księgowe czy ubezpieczeniowe, na podstawie zawartych umów oraz podmioty upoważnione do ich otrzymania na podstawie przepisów prawa, np. sądy..</w:t>
      </w:r>
    </w:p>
    <w:p w14:paraId="330BA2B2" w14:textId="77777777" w:rsidR="00A269A8" w:rsidRPr="00A269A8" w:rsidRDefault="00A269A8">
      <w:pPr>
        <w:numPr>
          <w:ilvl w:val="0"/>
          <w:numId w:val="15"/>
        </w:numPr>
        <w:spacing w:after="0" w:line="276" w:lineRule="auto"/>
        <w:rPr>
          <w:rFonts w:ascii="Calibri" w:hAnsi="Calibri" w:cs="Calibri"/>
          <w:sz w:val="22"/>
          <w:szCs w:val="22"/>
        </w:rPr>
      </w:pPr>
      <w:r w:rsidRPr="00A269A8">
        <w:rPr>
          <w:rFonts w:ascii="Calibri" w:hAnsi="Calibri" w:cs="Calibri"/>
          <w:sz w:val="22"/>
          <w:szCs w:val="22"/>
        </w:rPr>
        <w:t>Przysługuje Pani/Panu prawo do:</w:t>
      </w:r>
    </w:p>
    <w:p w14:paraId="606D63A6" w14:textId="77777777" w:rsidR="00A269A8" w:rsidRPr="00A269A8" w:rsidRDefault="00A269A8" w:rsidP="00A269A8">
      <w:pPr>
        <w:spacing w:after="0" w:line="276" w:lineRule="auto"/>
        <w:rPr>
          <w:rFonts w:ascii="Calibri" w:hAnsi="Calibri" w:cs="Calibri"/>
          <w:sz w:val="22"/>
          <w:szCs w:val="22"/>
        </w:rPr>
      </w:pPr>
      <w:r w:rsidRPr="00A269A8">
        <w:rPr>
          <w:rFonts w:ascii="Calibri" w:hAnsi="Calibri" w:cs="Calibri"/>
          <w:sz w:val="22"/>
          <w:szCs w:val="22"/>
        </w:rPr>
        <w:t>· dostępu do treści swoich danych, żądania ich sprostowania, usunięcia lub ograniczenia przetwarzania;</w:t>
      </w:r>
    </w:p>
    <w:p w14:paraId="5F94C11A" w14:textId="77777777" w:rsidR="00A269A8" w:rsidRPr="00A269A8" w:rsidRDefault="00A269A8" w:rsidP="00A269A8">
      <w:pPr>
        <w:spacing w:after="0" w:line="276" w:lineRule="auto"/>
        <w:rPr>
          <w:rFonts w:ascii="Calibri" w:hAnsi="Calibri" w:cs="Calibri"/>
          <w:sz w:val="22"/>
          <w:szCs w:val="22"/>
        </w:rPr>
      </w:pPr>
      <w:r w:rsidRPr="00A269A8">
        <w:rPr>
          <w:rFonts w:ascii="Calibri" w:hAnsi="Calibri" w:cs="Calibri"/>
          <w:sz w:val="22"/>
          <w:szCs w:val="22"/>
        </w:rPr>
        <w:t>· cofnięcia zgody na przetwarzanie danych osobowych, bez wpływu na zgodność z prawem przetwarzania, którego dokonano na podstawie zgody przed jej cofnięciem,</w:t>
      </w:r>
    </w:p>
    <w:p w14:paraId="68C0EE91" w14:textId="77777777" w:rsidR="00A269A8" w:rsidRPr="00A269A8" w:rsidRDefault="00A269A8" w:rsidP="00A269A8">
      <w:pPr>
        <w:spacing w:after="0" w:line="276" w:lineRule="auto"/>
        <w:rPr>
          <w:rFonts w:ascii="Calibri" w:hAnsi="Calibri" w:cs="Calibri"/>
          <w:sz w:val="22"/>
          <w:szCs w:val="22"/>
        </w:rPr>
      </w:pPr>
      <w:r w:rsidRPr="00A269A8">
        <w:rPr>
          <w:rFonts w:ascii="Calibri" w:hAnsi="Calibri" w:cs="Calibri"/>
          <w:sz w:val="22"/>
          <w:szCs w:val="22"/>
        </w:rPr>
        <w:t>· wniesienia skargi do Prezesa Urzędu Ochrony Danych Osobowych, w przypadku uznania, iż przetwarzanie danych osobowych narusza przepisy RODO.</w:t>
      </w:r>
    </w:p>
    <w:p w14:paraId="4C8D0EA3" w14:textId="77777777" w:rsidR="00A269A8" w:rsidRPr="00A269A8" w:rsidRDefault="00A269A8">
      <w:pPr>
        <w:numPr>
          <w:ilvl w:val="0"/>
          <w:numId w:val="15"/>
        </w:numPr>
        <w:spacing w:after="0" w:line="276" w:lineRule="auto"/>
        <w:rPr>
          <w:rFonts w:ascii="Calibri" w:hAnsi="Calibri" w:cs="Calibri"/>
          <w:sz w:val="22"/>
          <w:szCs w:val="22"/>
        </w:rPr>
      </w:pPr>
      <w:r w:rsidRPr="00A269A8">
        <w:rPr>
          <w:rFonts w:ascii="Calibri" w:hAnsi="Calibri" w:cs="Calibri"/>
          <w:sz w:val="22"/>
          <w:szCs w:val="22"/>
        </w:rPr>
        <w:t>Dane osobowe nie będą poddawane zautomatyzowanemu podejmowaniu decyzji, w tym profilowaniu.</w:t>
      </w:r>
    </w:p>
    <w:p w14:paraId="6AD22BE4" w14:textId="77777777" w:rsidR="00A269A8" w:rsidRPr="00A269A8" w:rsidRDefault="00A269A8" w:rsidP="00A269A8">
      <w:pPr>
        <w:spacing w:after="0" w:line="276" w:lineRule="auto"/>
        <w:ind w:left="720"/>
        <w:rPr>
          <w:rFonts w:ascii="Calibri" w:hAnsi="Calibri" w:cs="Calibri"/>
          <w:sz w:val="22"/>
          <w:szCs w:val="22"/>
        </w:rPr>
      </w:pPr>
    </w:p>
    <w:p w14:paraId="5A775483" w14:textId="77777777" w:rsidR="00A269A8" w:rsidRPr="00A269A8" w:rsidRDefault="00A269A8" w:rsidP="00A269A8">
      <w:pPr>
        <w:spacing w:after="0" w:line="276" w:lineRule="auto"/>
        <w:rPr>
          <w:rFonts w:ascii="Calibri" w:hAnsi="Calibri" w:cs="Calibri"/>
          <w:b/>
          <w:bCs/>
          <w:sz w:val="22"/>
          <w:szCs w:val="22"/>
        </w:rPr>
      </w:pPr>
    </w:p>
    <w:p w14:paraId="2EF20281"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 8.</w:t>
      </w:r>
    </w:p>
    <w:p w14:paraId="1556CB55" w14:textId="77777777" w:rsidR="00A269A8" w:rsidRPr="00A269A8" w:rsidRDefault="00A269A8" w:rsidP="00A269A8">
      <w:pPr>
        <w:spacing w:after="0" w:line="276" w:lineRule="auto"/>
        <w:jc w:val="center"/>
        <w:rPr>
          <w:rFonts w:ascii="Calibri" w:hAnsi="Calibri" w:cs="Calibri"/>
          <w:b/>
          <w:bCs/>
          <w:sz w:val="22"/>
          <w:szCs w:val="22"/>
        </w:rPr>
      </w:pPr>
      <w:r w:rsidRPr="00A269A8">
        <w:rPr>
          <w:rFonts w:ascii="Calibri" w:hAnsi="Calibri" w:cs="Calibri"/>
          <w:b/>
          <w:bCs/>
          <w:sz w:val="22"/>
          <w:szCs w:val="22"/>
        </w:rPr>
        <w:t>Postanowienia końcowe</w:t>
      </w:r>
    </w:p>
    <w:p w14:paraId="3DC345C2" w14:textId="77777777" w:rsidR="00A269A8" w:rsidRPr="00A269A8" w:rsidRDefault="00A269A8">
      <w:pPr>
        <w:numPr>
          <w:ilvl w:val="0"/>
          <w:numId w:val="16"/>
        </w:numPr>
        <w:spacing w:after="0" w:line="276" w:lineRule="auto"/>
        <w:rPr>
          <w:rFonts w:ascii="Calibri" w:hAnsi="Calibri" w:cs="Calibri"/>
          <w:sz w:val="22"/>
          <w:szCs w:val="22"/>
        </w:rPr>
      </w:pPr>
      <w:r w:rsidRPr="00A269A8">
        <w:rPr>
          <w:rFonts w:ascii="Calibri" w:hAnsi="Calibri" w:cs="Calibri"/>
          <w:sz w:val="22"/>
          <w:szCs w:val="22"/>
        </w:rPr>
        <w:lastRenderedPageBreak/>
        <w:t>Każdy Uczestnik zobowiązany jest do przestrzegania niniejszego regulaminu, poszanowania mienia Spółki, przestrzegania zasad bezpieczeństwa transportu i kulturalnego zachowania.</w:t>
      </w:r>
    </w:p>
    <w:p w14:paraId="07580111" w14:textId="77777777" w:rsidR="00A269A8" w:rsidRPr="00A269A8" w:rsidRDefault="00A269A8">
      <w:pPr>
        <w:numPr>
          <w:ilvl w:val="0"/>
          <w:numId w:val="16"/>
        </w:numPr>
        <w:spacing w:after="0" w:line="276" w:lineRule="auto"/>
        <w:rPr>
          <w:rFonts w:ascii="Calibri" w:hAnsi="Calibri" w:cs="Calibri"/>
          <w:sz w:val="22"/>
          <w:szCs w:val="22"/>
        </w:rPr>
      </w:pPr>
      <w:r w:rsidRPr="00A269A8">
        <w:rPr>
          <w:rFonts w:ascii="Calibri" w:hAnsi="Calibri" w:cs="Calibri"/>
          <w:sz w:val="22"/>
          <w:szCs w:val="22"/>
        </w:rPr>
        <w:t>Spółka zastrzega sobie prawo do odwołania danego Transportu w przypadku wystąpienia przyczyn od niej niezależnych (w szczególności  siły wyższej), a także w przypadku, o którym mowa w  § 3 ust. 5 Regulaminu. O każdej takiej sytuacji Spółka powiadomi seniorów zapisanych na dany Transport telefonicznie lub poprzez sms.</w:t>
      </w:r>
    </w:p>
    <w:p w14:paraId="562D97A1" w14:textId="77777777" w:rsidR="00A269A8" w:rsidRPr="00A269A8" w:rsidRDefault="00A269A8">
      <w:pPr>
        <w:numPr>
          <w:ilvl w:val="0"/>
          <w:numId w:val="16"/>
        </w:numPr>
        <w:spacing w:after="0" w:line="276" w:lineRule="auto"/>
        <w:rPr>
          <w:rFonts w:ascii="Calibri" w:hAnsi="Calibri" w:cs="Calibri"/>
          <w:sz w:val="22"/>
          <w:szCs w:val="22"/>
        </w:rPr>
      </w:pPr>
      <w:r w:rsidRPr="00A269A8">
        <w:rPr>
          <w:rFonts w:ascii="Calibri" w:hAnsi="Calibri" w:cs="Calibri"/>
          <w:sz w:val="22"/>
          <w:szCs w:val="22"/>
        </w:rPr>
        <w:t>Spółka może dokonywać zmian Regulaminu. O każdej zmianie Spółka poinformuje seniorów.</w:t>
      </w:r>
    </w:p>
    <w:p w14:paraId="2E1EED02" w14:textId="77777777" w:rsidR="00A269A8" w:rsidRPr="00A269A8" w:rsidRDefault="00A269A8">
      <w:pPr>
        <w:numPr>
          <w:ilvl w:val="0"/>
          <w:numId w:val="16"/>
        </w:numPr>
        <w:spacing w:after="0" w:line="276" w:lineRule="auto"/>
        <w:rPr>
          <w:rFonts w:ascii="Calibri" w:hAnsi="Calibri" w:cs="Calibri"/>
          <w:sz w:val="22"/>
          <w:szCs w:val="22"/>
        </w:rPr>
      </w:pPr>
      <w:r w:rsidRPr="00A269A8">
        <w:rPr>
          <w:rFonts w:ascii="Calibri" w:hAnsi="Calibri" w:cs="Calibri"/>
          <w:sz w:val="22"/>
          <w:szCs w:val="22"/>
        </w:rPr>
        <w:t>W sprawach nieuregulowanych niniejszym Regulaminem zastosowanie mają przepisy powszechnie obowiązujące.</w:t>
      </w:r>
    </w:p>
    <w:p w14:paraId="0AF4D54C" w14:textId="5FB31AC0" w:rsidR="0097259F" w:rsidRPr="00CA3D70" w:rsidRDefault="0097259F" w:rsidP="00CA3D70">
      <w:pPr>
        <w:spacing w:after="0" w:line="276" w:lineRule="auto"/>
        <w:rPr>
          <w:sz w:val="22"/>
          <w:szCs w:val="22"/>
        </w:rPr>
      </w:pPr>
    </w:p>
    <w:sectPr w:rsidR="0097259F" w:rsidRPr="00CA3D70" w:rsidSect="0097259F">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4A4"/>
    <w:multiLevelType w:val="hybridMultilevel"/>
    <w:tmpl w:val="4724ABCA"/>
    <w:styleLink w:val="Zaimportowanystyl5"/>
    <w:lvl w:ilvl="0" w:tplc="D6562F6C">
      <w:start w:val="1"/>
      <w:numFmt w:val="decimal"/>
      <w:lvlText w:val="%1."/>
      <w:lvlJc w:val="left"/>
      <w:pPr>
        <w:ind w:left="71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DC4490">
      <w:start w:val="1"/>
      <w:numFmt w:val="lowerLetter"/>
      <w:lvlText w:val="%2."/>
      <w:lvlJc w:val="left"/>
      <w:pPr>
        <w:tabs>
          <w:tab w:val="left" w:pos="711"/>
        </w:tabs>
        <w:ind w:left="14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8EFD22">
      <w:start w:val="1"/>
      <w:numFmt w:val="lowerRoman"/>
      <w:lvlText w:val="%3."/>
      <w:lvlJc w:val="left"/>
      <w:pPr>
        <w:tabs>
          <w:tab w:val="left" w:pos="711"/>
        </w:tabs>
        <w:ind w:left="2151"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9A3A3066">
      <w:start w:val="1"/>
      <w:numFmt w:val="decimal"/>
      <w:lvlText w:val="%4."/>
      <w:lvlJc w:val="left"/>
      <w:pPr>
        <w:tabs>
          <w:tab w:val="left" w:pos="711"/>
        </w:tabs>
        <w:ind w:left="28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98C46A">
      <w:start w:val="1"/>
      <w:numFmt w:val="lowerLetter"/>
      <w:lvlText w:val="%5."/>
      <w:lvlJc w:val="left"/>
      <w:pPr>
        <w:tabs>
          <w:tab w:val="left" w:pos="711"/>
        </w:tabs>
        <w:ind w:left="35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969420">
      <w:start w:val="1"/>
      <w:numFmt w:val="lowerRoman"/>
      <w:lvlText w:val="%6."/>
      <w:lvlJc w:val="left"/>
      <w:pPr>
        <w:tabs>
          <w:tab w:val="left" w:pos="711"/>
        </w:tabs>
        <w:ind w:left="4311"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F3465492">
      <w:start w:val="1"/>
      <w:numFmt w:val="decimal"/>
      <w:lvlText w:val="%7."/>
      <w:lvlJc w:val="left"/>
      <w:pPr>
        <w:tabs>
          <w:tab w:val="left" w:pos="711"/>
        </w:tabs>
        <w:ind w:left="50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BE7EB8">
      <w:start w:val="1"/>
      <w:numFmt w:val="lowerLetter"/>
      <w:lvlText w:val="%8."/>
      <w:lvlJc w:val="left"/>
      <w:pPr>
        <w:tabs>
          <w:tab w:val="left" w:pos="711"/>
        </w:tabs>
        <w:ind w:left="57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482F2E">
      <w:start w:val="1"/>
      <w:numFmt w:val="lowerRoman"/>
      <w:lvlText w:val="%9."/>
      <w:lvlJc w:val="left"/>
      <w:pPr>
        <w:tabs>
          <w:tab w:val="left" w:pos="711"/>
        </w:tabs>
        <w:ind w:left="6471"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B721C9"/>
    <w:multiLevelType w:val="hybridMultilevel"/>
    <w:tmpl w:val="2FB21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E56AD"/>
    <w:multiLevelType w:val="hybridMultilevel"/>
    <w:tmpl w:val="E10417B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94E1C6D"/>
    <w:multiLevelType w:val="hybridMultilevel"/>
    <w:tmpl w:val="FF8A0C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940D4"/>
    <w:multiLevelType w:val="hybridMultilevel"/>
    <w:tmpl w:val="7E1A1502"/>
    <w:styleLink w:val="Zaimportowanystyl4"/>
    <w:lvl w:ilvl="0" w:tplc="49103F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52667A">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0CDE64">
      <w:start w:val="1"/>
      <w:numFmt w:val="lowerRoman"/>
      <w:lvlText w:val="%3."/>
      <w:lvlJc w:val="left"/>
      <w:pPr>
        <w:tabs>
          <w:tab w:val="left" w:pos="72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2DA8018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B2AF3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34590A">
      <w:start w:val="1"/>
      <w:numFmt w:val="lowerRoman"/>
      <w:lvlText w:val="%6."/>
      <w:lvlJc w:val="left"/>
      <w:pPr>
        <w:tabs>
          <w:tab w:val="left" w:pos="72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36F813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E6726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92ED40">
      <w:start w:val="1"/>
      <w:numFmt w:val="lowerRoman"/>
      <w:lvlText w:val="%9."/>
      <w:lvlJc w:val="left"/>
      <w:pPr>
        <w:tabs>
          <w:tab w:val="left" w:pos="720"/>
        </w:tabs>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1933D0"/>
    <w:multiLevelType w:val="multilevel"/>
    <w:tmpl w:val="582C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EA62F9"/>
    <w:multiLevelType w:val="hybridMultilevel"/>
    <w:tmpl w:val="61846958"/>
    <w:styleLink w:val="Zaimportowanystyl3"/>
    <w:lvl w:ilvl="0" w:tplc="DF8EF8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1A69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28210A">
      <w:start w:val="1"/>
      <w:numFmt w:val="lowerRoman"/>
      <w:lvlText w:val="%3."/>
      <w:lvlJc w:val="left"/>
      <w:pPr>
        <w:tabs>
          <w:tab w:val="left" w:pos="144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BE3EF910">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1CD018">
      <w:start w:val="1"/>
      <w:numFmt w:val="lowerLetter"/>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9C9252">
      <w:start w:val="1"/>
      <w:numFmt w:val="lowerRoman"/>
      <w:lvlText w:val="%6."/>
      <w:lvlJc w:val="left"/>
      <w:pPr>
        <w:tabs>
          <w:tab w:val="left" w:pos="144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E68E88B8">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2C360E">
      <w:start w:val="1"/>
      <w:numFmt w:val="lowerLetter"/>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9A3658">
      <w:start w:val="1"/>
      <w:numFmt w:val="lowerRoman"/>
      <w:lvlText w:val="%9."/>
      <w:lvlJc w:val="left"/>
      <w:pPr>
        <w:tabs>
          <w:tab w:val="left" w:pos="1440"/>
        </w:tabs>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5F126E"/>
    <w:multiLevelType w:val="hybridMultilevel"/>
    <w:tmpl w:val="6E9A6DA2"/>
    <w:styleLink w:val="Zaimportowanystyl9"/>
    <w:lvl w:ilvl="0" w:tplc="372C23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C2599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2292E6">
      <w:start w:val="1"/>
      <w:numFmt w:val="lowerRoman"/>
      <w:lvlText w:val="%3."/>
      <w:lvlJc w:val="left"/>
      <w:pPr>
        <w:tabs>
          <w:tab w:val="left" w:pos="72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1DC8DB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98C3D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86B734">
      <w:start w:val="1"/>
      <w:numFmt w:val="lowerRoman"/>
      <w:lvlText w:val="%6."/>
      <w:lvlJc w:val="left"/>
      <w:pPr>
        <w:tabs>
          <w:tab w:val="left" w:pos="72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EBEAFAF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28B70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82D610">
      <w:start w:val="1"/>
      <w:numFmt w:val="lowerRoman"/>
      <w:lvlText w:val="%9."/>
      <w:lvlJc w:val="left"/>
      <w:pPr>
        <w:tabs>
          <w:tab w:val="left" w:pos="720"/>
        </w:tabs>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A0757D3"/>
    <w:multiLevelType w:val="hybridMultilevel"/>
    <w:tmpl w:val="29260752"/>
    <w:lvl w:ilvl="0" w:tplc="3EA0D75E">
      <w:start w:val="1"/>
      <w:numFmt w:val="lowerLetter"/>
      <w:lvlText w:val="%1)"/>
      <w:lvlJc w:val="left"/>
      <w:pPr>
        <w:ind w:left="1780" w:hanging="360"/>
      </w:pPr>
    </w:lvl>
    <w:lvl w:ilvl="1" w:tplc="C368E570">
      <w:start w:val="1"/>
      <w:numFmt w:val="lowerLetter"/>
      <w:lvlText w:val="%2)"/>
      <w:lvlJc w:val="left"/>
      <w:pPr>
        <w:ind w:left="1780" w:hanging="360"/>
      </w:pPr>
    </w:lvl>
    <w:lvl w:ilvl="2" w:tplc="74DEDC7C">
      <w:start w:val="1"/>
      <w:numFmt w:val="lowerLetter"/>
      <w:lvlText w:val="%3)"/>
      <w:lvlJc w:val="left"/>
      <w:pPr>
        <w:ind w:left="1780" w:hanging="360"/>
      </w:pPr>
    </w:lvl>
    <w:lvl w:ilvl="3" w:tplc="0B76291A">
      <w:start w:val="1"/>
      <w:numFmt w:val="lowerLetter"/>
      <w:lvlText w:val="%4)"/>
      <w:lvlJc w:val="left"/>
      <w:pPr>
        <w:ind w:left="1780" w:hanging="360"/>
      </w:pPr>
    </w:lvl>
    <w:lvl w:ilvl="4" w:tplc="3974739C">
      <w:start w:val="1"/>
      <w:numFmt w:val="lowerLetter"/>
      <w:lvlText w:val="%5)"/>
      <w:lvlJc w:val="left"/>
      <w:pPr>
        <w:ind w:left="1780" w:hanging="360"/>
      </w:pPr>
    </w:lvl>
    <w:lvl w:ilvl="5" w:tplc="956019CC">
      <w:start w:val="1"/>
      <w:numFmt w:val="lowerLetter"/>
      <w:lvlText w:val="%6)"/>
      <w:lvlJc w:val="left"/>
      <w:pPr>
        <w:ind w:left="1780" w:hanging="360"/>
      </w:pPr>
    </w:lvl>
    <w:lvl w:ilvl="6" w:tplc="FDB48F58">
      <w:start w:val="1"/>
      <w:numFmt w:val="lowerLetter"/>
      <w:lvlText w:val="%7)"/>
      <w:lvlJc w:val="left"/>
      <w:pPr>
        <w:ind w:left="1780" w:hanging="360"/>
      </w:pPr>
    </w:lvl>
    <w:lvl w:ilvl="7" w:tplc="B144F21E">
      <w:start w:val="1"/>
      <w:numFmt w:val="lowerLetter"/>
      <w:lvlText w:val="%8)"/>
      <w:lvlJc w:val="left"/>
      <w:pPr>
        <w:ind w:left="1780" w:hanging="360"/>
      </w:pPr>
    </w:lvl>
    <w:lvl w:ilvl="8" w:tplc="216816CC">
      <w:start w:val="1"/>
      <w:numFmt w:val="lowerLetter"/>
      <w:lvlText w:val="%9)"/>
      <w:lvlJc w:val="left"/>
      <w:pPr>
        <w:ind w:left="1780" w:hanging="360"/>
      </w:pPr>
    </w:lvl>
  </w:abstractNum>
  <w:abstractNum w:abstractNumId="9" w15:restartNumberingAfterBreak="0">
    <w:nsid w:val="3C536C90"/>
    <w:multiLevelType w:val="hybridMultilevel"/>
    <w:tmpl w:val="AA8C687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1150BD0"/>
    <w:multiLevelType w:val="hybridMultilevel"/>
    <w:tmpl w:val="A3E628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8C43DB8"/>
    <w:multiLevelType w:val="hybridMultilevel"/>
    <w:tmpl w:val="B2A4BE4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 w15:restartNumberingAfterBreak="0">
    <w:nsid w:val="4B262648"/>
    <w:multiLevelType w:val="hybridMultilevel"/>
    <w:tmpl w:val="8C24C640"/>
    <w:styleLink w:val="Zaimportowanystyl7"/>
    <w:lvl w:ilvl="0" w:tplc="41CE0B48">
      <w:start w:val="1"/>
      <w:numFmt w:val="bullet"/>
      <w:lvlText w:val="·"/>
      <w:lvlJc w:val="left"/>
      <w:pPr>
        <w:ind w:left="1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C48088">
      <w:start w:val="1"/>
      <w:numFmt w:val="bullet"/>
      <w:lvlText w:val="o"/>
      <w:lvlJc w:val="left"/>
      <w:pPr>
        <w:tabs>
          <w:tab w:val="left" w:pos="1210"/>
        </w:tabs>
        <w:ind w:left="1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C4DB9C">
      <w:start w:val="1"/>
      <w:numFmt w:val="bullet"/>
      <w:lvlText w:val="▪"/>
      <w:lvlJc w:val="left"/>
      <w:pPr>
        <w:tabs>
          <w:tab w:val="left" w:pos="1210"/>
        </w:tabs>
        <w:ind w:left="2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6499A">
      <w:start w:val="1"/>
      <w:numFmt w:val="bullet"/>
      <w:lvlText w:val="·"/>
      <w:lvlJc w:val="left"/>
      <w:pPr>
        <w:tabs>
          <w:tab w:val="left" w:pos="1210"/>
        </w:tabs>
        <w:ind w:left="33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3E6B96">
      <w:start w:val="1"/>
      <w:numFmt w:val="bullet"/>
      <w:lvlText w:val="o"/>
      <w:lvlJc w:val="left"/>
      <w:pPr>
        <w:tabs>
          <w:tab w:val="left" w:pos="1210"/>
        </w:tabs>
        <w:ind w:left="40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F48106">
      <w:start w:val="1"/>
      <w:numFmt w:val="bullet"/>
      <w:lvlText w:val="▪"/>
      <w:lvlJc w:val="left"/>
      <w:pPr>
        <w:tabs>
          <w:tab w:val="left" w:pos="1210"/>
        </w:tabs>
        <w:ind w:left="4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4EBC02">
      <w:start w:val="1"/>
      <w:numFmt w:val="bullet"/>
      <w:lvlText w:val="·"/>
      <w:lvlJc w:val="left"/>
      <w:pPr>
        <w:tabs>
          <w:tab w:val="left" w:pos="1210"/>
        </w:tabs>
        <w:ind w:left="55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68A560">
      <w:start w:val="1"/>
      <w:numFmt w:val="bullet"/>
      <w:lvlText w:val="o"/>
      <w:lvlJc w:val="left"/>
      <w:pPr>
        <w:tabs>
          <w:tab w:val="left" w:pos="1210"/>
        </w:tabs>
        <w:ind w:left="62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322AF4">
      <w:start w:val="1"/>
      <w:numFmt w:val="bullet"/>
      <w:lvlText w:val="▪"/>
      <w:lvlJc w:val="left"/>
      <w:pPr>
        <w:tabs>
          <w:tab w:val="left" w:pos="1210"/>
        </w:tabs>
        <w:ind w:left="69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27E6948"/>
    <w:multiLevelType w:val="hybridMultilevel"/>
    <w:tmpl w:val="9086FFC0"/>
    <w:styleLink w:val="Zaimportowanystyl1"/>
    <w:lvl w:ilvl="0" w:tplc="02F4C1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692D1E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EC8ECC">
      <w:start w:val="1"/>
      <w:numFmt w:val="lowerRoman"/>
      <w:lvlText w:val="%3."/>
      <w:lvlJc w:val="left"/>
      <w:pPr>
        <w:tabs>
          <w:tab w:val="left" w:pos="72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C1C0871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44EBD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C8BE48">
      <w:start w:val="1"/>
      <w:numFmt w:val="lowerRoman"/>
      <w:lvlText w:val="%6."/>
      <w:lvlJc w:val="left"/>
      <w:pPr>
        <w:tabs>
          <w:tab w:val="left" w:pos="72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41CA38E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22CD7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AE3F44">
      <w:start w:val="1"/>
      <w:numFmt w:val="lowerRoman"/>
      <w:lvlText w:val="%9."/>
      <w:lvlJc w:val="left"/>
      <w:pPr>
        <w:tabs>
          <w:tab w:val="left" w:pos="720"/>
        </w:tabs>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803334C"/>
    <w:multiLevelType w:val="hybridMultilevel"/>
    <w:tmpl w:val="33AEF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BF4258"/>
    <w:multiLevelType w:val="hybridMultilevel"/>
    <w:tmpl w:val="BF105748"/>
    <w:styleLink w:val="Zaimportowanystyl2"/>
    <w:lvl w:ilvl="0" w:tplc="BB74F3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B41AA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A6B5F8">
      <w:start w:val="1"/>
      <w:numFmt w:val="lowerRoman"/>
      <w:lvlText w:val="%3."/>
      <w:lvlJc w:val="left"/>
      <w:pPr>
        <w:tabs>
          <w:tab w:val="left" w:pos="72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6C321E4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FAB77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760A72">
      <w:start w:val="1"/>
      <w:numFmt w:val="lowerRoman"/>
      <w:lvlText w:val="%6."/>
      <w:lvlJc w:val="left"/>
      <w:pPr>
        <w:tabs>
          <w:tab w:val="left" w:pos="72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046AC39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DED6F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18DA88">
      <w:start w:val="1"/>
      <w:numFmt w:val="lowerRoman"/>
      <w:lvlText w:val="%9."/>
      <w:lvlJc w:val="left"/>
      <w:pPr>
        <w:tabs>
          <w:tab w:val="left" w:pos="720"/>
        </w:tabs>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4D466B1"/>
    <w:multiLevelType w:val="hybridMultilevel"/>
    <w:tmpl w:val="E79CEE6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67A14F48"/>
    <w:multiLevelType w:val="hybridMultilevel"/>
    <w:tmpl w:val="C256D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EF125F"/>
    <w:multiLevelType w:val="hybridMultilevel"/>
    <w:tmpl w:val="6A940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B11D3D"/>
    <w:multiLevelType w:val="hybridMultilevel"/>
    <w:tmpl w:val="AEE8A54A"/>
    <w:styleLink w:val="Zaimportowanystyl6"/>
    <w:lvl w:ilvl="0" w:tplc="82F8CB72">
      <w:start w:val="1"/>
      <w:numFmt w:val="bullet"/>
      <w:lvlText w:val="·"/>
      <w:lvlJc w:val="left"/>
      <w:pPr>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000DFE">
      <w:start w:val="1"/>
      <w:numFmt w:val="bullet"/>
      <w:lvlText w:val="o"/>
      <w:lvlJc w:val="left"/>
      <w:pPr>
        <w:tabs>
          <w:tab w:val="left" w:pos="1429"/>
        </w:tabs>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2A1D4C">
      <w:start w:val="1"/>
      <w:numFmt w:val="bullet"/>
      <w:lvlText w:val="▪"/>
      <w:lvlJc w:val="left"/>
      <w:pPr>
        <w:tabs>
          <w:tab w:val="left" w:pos="1429"/>
        </w:tabs>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D2280A">
      <w:start w:val="1"/>
      <w:numFmt w:val="bullet"/>
      <w:lvlText w:val="·"/>
      <w:lvlJc w:val="left"/>
      <w:pPr>
        <w:tabs>
          <w:tab w:val="left" w:pos="1429"/>
        </w:tabs>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20ED8C">
      <w:start w:val="1"/>
      <w:numFmt w:val="bullet"/>
      <w:lvlText w:val="o"/>
      <w:lvlJc w:val="left"/>
      <w:pPr>
        <w:tabs>
          <w:tab w:val="left" w:pos="1429"/>
        </w:tabs>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2ED940">
      <w:start w:val="1"/>
      <w:numFmt w:val="bullet"/>
      <w:lvlText w:val="▪"/>
      <w:lvlJc w:val="left"/>
      <w:pPr>
        <w:tabs>
          <w:tab w:val="left" w:pos="1429"/>
        </w:tabs>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84B5D4">
      <w:start w:val="1"/>
      <w:numFmt w:val="bullet"/>
      <w:lvlText w:val="·"/>
      <w:lvlJc w:val="left"/>
      <w:pPr>
        <w:tabs>
          <w:tab w:val="left" w:pos="1429"/>
        </w:tabs>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AAB962">
      <w:start w:val="1"/>
      <w:numFmt w:val="bullet"/>
      <w:lvlText w:val="o"/>
      <w:lvlJc w:val="left"/>
      <w:pPr>
        <w:tabs>
          <w:tab w:val="left" w:pos="1429"/>
        </w:tabs>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C4980C">
      <w:start w:val="1"/>
      <w:numFmt w:val="bullet"/>
      <w:lvlText w:val="▪"/>
      <w:lvlJc w:val="left"/>
      <w:pPr>
        <w:tabs>
          <w:tab w:val="left" w:pos="1429"/>
        </w:tabs>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F393DF1"/>
    <w:multiLevelType w:val="hybridMultilevel"/>
    <w:tmpl w:val="25C8DC8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FF83BD6"/>
    <w:multiLevelType w:val="hybridMultilevel"/>
    <w:tmpl w:val="BC046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BE7E34"/>
    <w:multiLevelType w:val="hybridMultilevel"/>
    <w:tmpl w:val="C7B06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8296712">
    <w:abstractNumId w:val="13"/>
  </w:num>
  <w:num w:numId="2" w16cid:durableId="1049188080">
    <w:abstractNumId w:val="15"/>
  </w:num>
  <w:num w:numId="3" w16cid:durableId="573784890">
    <w:abstractNumId w:val="6"/>
  </w:num>
  <w:num w:numId="4" w16cid:durableId="1205413320">
    <w:abstractNumId w:val="4"/>
  </w:num>
  <w:num w:numId="5" w16cid:durableId="665862438">
    <w:abstractNumId w:val="0"/>
  </w:num>
  <w:num w:numId="6" w16cid:durableId="844440608">
    <w:abstractNumId w:val="19"/>
  </w:num>
  <w:num w:numId="7" w16cid:durableId="180508499">
    <w:abstractNumId w:val="12"/>
  </w:num>
  <w:num w:numId="8" w16cid:durableId="574121889">
    <w:abstractNumId w:val="7"/>
  </w:num>
  <w:num w:numId="9" w16cid:durableId="1029530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9973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5855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2990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349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3130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2948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882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3997759">
    <w:abstractNumId w:val="2"/>
  </w:num>
  <w:num w:numId="18" w16cid:durableId="395783979">
    <w:abstractNumId w:val="10"/>
  </w:num>
  <w:num w:numId="19" w16cid:durableId="969483619">
    <w:abstractNumId w:val="20"/>
  </w:num>
  <w:num w:numId="20" w16cid:durableId="916138295">
    <w:abstractNumId w:val="16"/>
  </w:num>
  <w:num w:numId="21" w16cid:durableId="1652714799">
    <w:abstractNumId w:val="22"/>
  </w:num>
  <w:num w:numId="22" w16cid:durableId="483544580">
    <w:abstractNumId w:val="9"/>
  </w:num>
  <w:num w:numId="23" w16cid:durableId="201438130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34"/>
    <w:rsid w:val="00074C5B"/>
    <w:rsid w:val="000D10F5"/>
    <w:rsid w:val="000F0F34"/>
    <w:rsid w:val="00125AD1"/>
    <w:rsid w:val="00140C8E"/>
    <w:rsid w:val="0026085F"/>
    <w:rsid w:val="003B1ABC"/>
    <w:rsid w:val="00614A90"/>
    <w:rsid w:val="00701541"/>
    <w:rsid w:val="007016F6"/>
    <w:rsid w:val="0077374D"/>
    <w:rsid w:val="007747D5"/>
    <w:rsid w:val="007C7AF7"/>
    <w:rsid w:val="007F654D"/>
    <w:rsid w:val="00884EAD"/>
    <w:rsid w:val="008B10ED"/>
    <w:rsid w:val="008C04FA"/>
    <w:rsid w:val="008C5B79"/>
    <w:rsid w:val="008D1812"/>
    <w:rsid w:val="00912A67"/>
    <w:rsid w:val="0093007C"/>
    <w:rsid w:val="0097259F"/>
    <w:rsid w:val="00986AE1"/>
    <w:rsid w:val="009D72BD"/>
    <w:rsid w:val="00A269A8"/>
    <w:rsid w:val="00A91194"/>
    <w:rsid w:val="00AA1763"/>
    <w:rsid w:val="00AE6462"/>
    <w:rsid w:val="00B15EA1"/>
    <w:rsid w:val="00B84E0A"/>
    <w:rsid w:val="00B90B3E"/>
    <w:rsid w:val="00BA3AF8"/>
    <w:rsid w:val="00BF1458"/>
    <w:rsid w:val="00C572C4"/>
    <w:rsid w:val="00C70AFC"/>
    <w:rsid w:val="00CA3D70"/>
    <w:rsid w:val="00E63637"/>
    <w:rsid w:val="00FC301D"/>
    <w:rsid w:val="00FE1AFB"/>
    <w:rsid w:val="00FE6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B0CD"/>
  <w15:chartTrackingRefBased/>
  <w15:docId w15:val="{108F0F7D-7A8B-43AD-9020-1D302162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F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F0F3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F0F3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F0F3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F0F3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0F3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0F3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0F3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0F3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F0F3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F0F3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F0F3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F0F3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F0F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0F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0F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0F34"/>
    <w:rPr>
      <w:rFonts w:eastAsiaTheme="majorEastAsia" w:cstheme="majorBidi"/>
      <w:color w:val="272727" w:themeColor="text1" w:themeTint="D8"/>
    </w:rPr>
  </w:style>
  <w:style w:type="paragraph" w:styleId="Tytu">
    <w:name w:val="Title"/>
    <w:basedOn w:val="Normalny"/>
    <w:next w:val="Normalny"/>
    <w:link w:val="TytuZnak"/>
    <w:uiPriority w:val="10"/>
    <w:qFormat/>
    <w:rsid w:val="000F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0F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0F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0F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0F34"/>
    <w:pPr>
      <w:spacing w:before="160"/>
      <w:jc w:val="center"/>
    </w:pPr>
    <w:rPr>
      <w:i/>
      <w:iCs/>
      <w:color w:val="404040" w:themeColor="text1" w:themeTint="BF"/>
    </w:rPr>
  </w:style>
  <w:style w:type="character" w:customStyle="1" w:styleId="CytatZnak">
    <w:name w:val="Cytat Znak"/>
    <w:basedOn w:val="Domylnaczcionkaakapitu"/>
    <w:link w:val="Cytat"/>
    <w:uiPriority w:val="29"/>
    <w:rsid w:val="000F0F34"/>
    <w:rPr>
      <w:i/>
      <w:iCs/>
      <w:color w:val="404040" w:themeColor="text1" w:themeTint="BF"/>
    </w:rPr>
  </w:style>
  <w:style w:type="paragraph" w:styleId="Akapitzlist">
    <w:name w:val="List Paragraph"/>
    <w:basedOn w:val="Normalny"/>
    <w:qFormat/>
    <w:rsid w:val="000F0F34"/>
    <w:pPr>
      <w:ind w:left="720"/>
      <w:contextualSpacing/>
    </w:pPr>
  </w:style>
  <w:style w:type="character" w:styleId="Wyrnienieintensywne">
    <w:name w:val="Intense Emphasis"/>
    <w:basedOn w:val="Domylnaczcionkaakapitu"/>
    <w:uiPriority w:val="21"/>
    <w:qFormat/>
    <w:rsid w:val="000F0F34"/>
    <w:rPr>
      <w:i/>
      <w:iCs/>
      <w:color w:val="0F4761" w:themeColor="accent1" w:themeShade="BF"/>
    </w:rPr>
  </w:style>
  <w:style w:type="paragraph" w:styleId="Cytatintensywny">
    <w:name w:val="Intense Quote"/>
    <w:basedOn w:val="Normalny"/>
    <w:next w:val="Normalny"/>
    <w:link w:val="CytatintensywnyZnak"/>
    <w:uiPriority w:val="30"/>
    <w:qFormat/>
    <w:rsid w:val="000F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F0F34"/>
    <w:rPr>
      <w:i/>
      <w:iCs/>
      <w:color w:val="0F4761" w:themeColor="accent1" w:themeShade="BF"/>
    </w:rPr>
  </w:style>
  <w:style w:type="character" w:styleId="Odwoanieintensywne">
    <w:name w:val="Intense Reference"/>
    <w:basedOn w:val="Domylnaczcionkaakapitu"/>
    <w:uiPriority w:val="32"/>
    <w:qFormat/>
    <w:rsid w:val="000F0F34"/>
    <w:rPr>
      <w:b/>
      <w:bCs/>
      <w:smallCaps/>
      <w:color w:val="0F4761" w:themeColor="accent1" w:themeShade="BF"/>
      <w:spacing w:val="5"/>
    </w:rPr>
  </w:style>
  <w:style w:type="paragraph" w:customStyle="1" w:styleId="Normalny1">
    <w:name w:val="Normalny1"/>
    <w:uiPriority w:val="99"/>
    <w:qFormat/>
    <w:rsid w:val="0097259F"/>
    <w:pPr>
      <w:pBdr>
        <w:top w:val="nil"/>
        <w:left w:val="nil"/>
        <w:bottom w:val="nil"/>
        <w:right w:val="nil"/>
        <w:between w:val="nil"/>
        <w:bar w:val="nil"/>
      </w:pBdr>
      <w:spacing w:after="0" w:line="276" w:lineRule="auto"/>
    </w:pPr>
    <w:rPr>
      <w:rFonts w:ascii="Arial" w:eastAsia="Arial Unicode MS" w:hAnsi="Arial" w:cs="Arial Unicode MS"/>
      <w:color w:val="000000"/>
      <w:kern w:val="0"/>
      <w:sz w:val="22"/>
      <w:szCs w:val="22"/>
      <w:u w:color="000000"/>
      <w:bdr w:val="nil"/>
      <w:lang w:eastAsia="pl-PL"/>
      <w14:ligatures w14:val="none"/>
    </w:rPr>
  </w:style>
  <w:style w:type="numbering" w:customStyle="1" w:styleId="Zaimportowanystyl1">
    <w:name w:val="Zaimportowany styl 1"/>
    <w:rsid w:val="0097259F"/>
    <w:pPr>
      <w:numPr>
        <w:numId w:val="1"/>
      </w:numPr>
    </w:pPr>
  </w:style>
  <w:style w:type="numbering" w:customStyle="1" w:styleId="Zaimportowanystyl2">
    <w:name w:val="Zaimportowany styl 2"/>
    <w:rsid w:val="0097259F"/>
    <w:pPr>
      <w:numPr>
        <w:numId w:val="2"/>
      </w:numPr>
    </w:pPr>
  </w:style>
  <w:style w:type="numbering" w:customStyle="1" w:styleId="Zaimportowanystyl3">
    <w:name w:val="Zaimportowany styl 3"/>
    <w:rsid w:val="0097259F"/>
    <w:pPr>
      <w:numPr>
        <w:numId w:val="3"/>
      </w:numPr>
    </w:pPr>
  </w:style>
  <w:style w:type="numbering" w:customStyle="1" w:styleId="Zaimportowanystyl4">
    <w:name w:val="Zaimportowany styl 4"/>
    <w:rsid w:val="0097259F"/>
    <w:pPr>
      <w:numPr>
        <w:numId w:val="4"/>
      </w:numPr>
    </w:pPr>
  </w:style>
  <w:style w:type="numbering" w:customStyle="1" w:styleId="Zaimportowanystyl5">
    <w:name w:val="Zaimportowany styl 5"/>
    <w:rsid w:val="0097259F"/>
    <w:pPr>
      <w:numPr>
        <w:numId w:val="5"/>
      </w:numPr>
    </w:pPr>
  </w:style>
  <w:style w:type="character" w:customStyle="1" w:styleId="Brak">
    <w:name w:val="Brak"/>
    <w:rsid w:val="0097259F"/>
  </w:style>
  <w:style w:type="character" w:customStyle="1" w:styleId="Hyperlink1">
    <w:name w:val="Hyperlink.1"/>
    <w:basedOn w:val="Brak"/>
    <w:rsid w:val="0097259F"/>
    <w:rPr>
      <w:u w:color="0000FF"/>
      <w:lang w:val="en-US"/>
    </w:rPr>
  </w:style>
  <w:style w:type="numbering" w:customStyle="1" w:styleId="Zaimportowanystyl6">
    <w:name w:val="Zaimportowany styl 6"/>
    <w:rsid w:val="0097259F"/>
    <w:pPr>
      <w:numPr>
        <w:numId w:val="6"/>
      </w:numPr>
    </w:pPr>
  </w:style>
  <w:style w:type="numbering" w:customStyle="1" w:styleId="Zaimportowanystyl7">
    <w:name w:val="Zaimportowany styl 7"/>
    <w:rsid w:val="0097259F"/>
    <w:pPr>
      <w:numPr>
        <w:numId w:val="7"/>
      </w:numPr>
    </w:pPr>
  </w:style>
  <w:style w:type="numbering" w:customStyle="1" w:styleId="Zaimportowanystyl9">
    <w:name w:val="Zaimportowany styl 9"/>
    <w:rsid w:val="0097259F"/>
    <w:pPr>
      <w:numPr>
        <w:numId w:val="8"/>
      </w:numPr>
    </w:pPr>
  </w:style>
  <w:style w:type="character" w:styleId="Hipercze">
    <w:name w:val="Hyperlink"/>
    <w:basedOn w:val="Domylnaczcionkaakapitu"/>
    <w:uiPriority w:val="99"/>
    <w:unhideWhenUsed/>
    <w:rsid w:val="0077374D"/>
    <w:rPr>
      <w:color w:val="467886" w:themeColor="hyperlink"/>
      <w:u w:val="single"/>
    </w:rPr>
  </w:style>
  <w:style w:type="character" w:styleId="Nierozpoznanawzmianka">
    <w:name w:val="Unresolved Mention"/>
    <w:basedOn w:val="Domylnaczcionkaakapitu"/>
    <w:uiPriority w:val="99"/>
    <w:semiHidden/>
    <w:unhideWhenUsed/>
    <w:rsid w:val="0077374D"/>
    <w:rPr>
      <w:color w:val="605E5C"/>
      <w:shd w:val="clear" w:color="auto" w:fill="E1DFDD"/>
    </w:rPr>
  </w:style>
  <w:style w:type="character" w:styleId="Odwoaniedokomentarza">
    <w:name w:val="annotation reference"/>
    <w:basedOn w:val="Domylnaczcionkaakapitu"/>
    <w:uiPriority w:val="99"/>
    <w:semiHidden/>
    <w:unhideWhenUsed/>
    <w:rsid w:val="00701541"/>
    <w:rPr>
      <w:sz w:val="16"/>
      <w:szCs w:val="16"/>
    </w:rPr>
  </w:style>
  <w:style w:type="paragraph" w:styleId="Tekstkomentarza">
    <w:name w:val="annotation text"/>
    <w:basedOn w:val="Normalny"/>
    <w:link w:val="TekstkomentarzaZnak"/>
    <w:uiPriority w:val="99"/>
    <w:unhideWhenUsed/>
    <w:rsid w:val="00701541"/>
    <w:pPr>
      <w:spacing w:line="240" w:lineRule="auto"/>
    </w:pPr>
    <w:rPr>
      <w:sz w:val="20"/>
      <w:szCs w:val="20"/>
    </w:rPr>
  </w:style>
  <w:style w:type="character" w:customStyle="1" w:styleId="TekstkomentarzaZnak">
    <w:name w:val="Tekst komentarza Znak"/>
    <w:basedOn w:val="Domylnaczcionkaakapitu"/>
    <w:link w:val="Tekstkomentarza"/>
    <w:uiPriority w:val="99"/>
    <w:rsid w:val="00701541"/>
    <w:rPr>
      <w:sz w:val="20"/>
      <w:szCs w:val="20"/>
    </w:rPr>
  </w:style>
  <w:style w:type="paragraph" w:styleId="Tematkomentarza">
    <w:name w:val="annotation subject"/>
    <w:basedOn w:val="Tekstkomentarza"/>
    <w:next w:val="Tekstkomentarza"/>
    <w:link w:val="TematkomentarzaZnak"/>
    <w:uiPriority w:val="99"/>
    <w:semiHidden/>
    <w:unhideWhenUsed/>
    <w:rsid w:val="00701541"/>
    <w:rPr>
      <w:b/>
      <w:bCs/>
    </w:rPr>
  </w:style>
  <w:style w:type="character" w:customStyle="1" w:styleId="TematkomentarzaZnak">
    <w:name w:val="Temat komentarza Znak"/>
    <w:basedOn w:val="TekstkomentarzaZnak"/>
    <w:link w:val="Tematkomentarza"/>
    <w:uiPriority w:val="99"/>
    <w:semiHidden/>
    <w:rsid w:val="00701541"/>
    <w:rPr>
      <w:b/>
      <w:bCs/>
      <w:sz w:val="20"/>
      <w:szCs w:val="20"/>
    </w:rPr>
  </w:style>
  <w:style w:type="paragraph" w:styleId="Poprawka">
    <w:name w:val="Revision"/>
    <w:hidden/>
    <w:uiPriority w:val="99"/>
    <w:semiHidden/>
    <w:rsid w:val="008C0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6190">
      <w:bodyDiv w:val="1"/>
      <w:marLeft w:val="0"/>
      <w:marRight w:val="0"/>
      <w:marTop w:val="0"/>
      <w:marBottom w:val="0"/>
      <w:divBdr>
        <w:top w:val="none" w:sz="0" w:space="0" w:color="auto"/>
        <w:left w:val="none" w:sz="0" w:space="0" w:color="auto"/>
        <w:bottom w:val="none" w:sz="0" w:space="0" w:color="auto"/>
        <w:right w:val="none" w:sz="0" w:space="0" w:color="auto"/>
      </w:divBdr>
    </w:div>
    <w:div w:id="8204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1186</Words>
  <Characters>7119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Smolińska</dc:creator>
  <cp:keywords/>
  <dc:description/>
  <cp:lastModifiedBy>Krzysztof Przybysz</cp:lastModifiedBy>
  <cp:revision>3</cp:revision>
  <dcterms:created xsi:type="dcterms:W3CDTF">2025-07-31T10:36:00Z</dcterms:created>
  <dcterms:modified xsi:type="dcterms:W3CDTF">2025-07-31T10:36:00Z</dcterms:modified>
</cp:coreProperties>
</file>