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A1DF" w14:textId="4CC11425" w:rsidR="002B708C" w:rsidRPr="002B708C" w:rsidRDefault="002B708C" w:rsidP="002B708C">
      <w:pPr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2B708C">
        <w:rPr>
          <w:rFonts w:ascii="Calibri" w:hAnsi="Calibri" w:cs="Calibri"/>
          <w:b/>
          <w:bCs/>
          <w:i/>
          <w:iCs/>
          <w:sz w:val="28"/>
          <w:szCs w:val="28"/>
        </w:rPr>
        <w:t xml:space="preserve">REGULAMIN ZAJĘĆ I ODPŁATNOŚCI ZA ZAJĘCIA ORGANIZOWANE PRZEZ STAROGARDZKIE CENTRUM KULTURY </w:t>
      </w:r>
      <w:r w:rsidRPr="002B708C">
        <w:rPr>
          <w:rFonts w:ascii="Calibri" w:hAnsi="Calibri" w:cs="Calibri"/>
          <w:b/>
          <w:bCs/>
          <w:i/>
          <w:iCs/>
          <w:sz w:val="28"/>
          <w:szCs w:val="28"/>
        </w:rPr>
        <w:t xml:space="preserve">– </w:t>
      </w:r>
      <w:r w:rsidRPr="002B708C">
        <w:rPr>
          <w:rFonts w:ascii="Calibri" w:hAnsi="Calibri" w:cs="Calibri"/>
          <w:b/>
          <w:bCs/>
          <w:i/>
          <w:iCs/>
          <w:sz w:val="28"/>
          <w:szCs w:val="28"/>
        </w:rPr>
        <w:t>zajęcia nauki języka włoskiego</w:t>
      </w:r>
    </w:p>
    <w:p w14:paraId="1383FA2A" w14:textId="77777777" w:rsidR="002B708C" w:rsidRDefault="002B708C" w:rsidP="002B708C">
      <w:pPr>
        <w:rPr>
          <w:rFonts w:ascii="Calibri" w:hAnsi="Calibri" w:cs="Calibri"/>
        </w:rPr>
      </w:pPr>
    </w:p>
    <w:p w14:paraId="2B1098CB" w14:textId="58A6D69C" w:rsidR="002B708C" w:rsidRPr="002B708C" w:rsidRDefault="002B708C" w:rsidP="002B708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B708C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36C260BD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1. Niniejszy regulamin określa zasady organizacji zajęć, w tym nauki języka włoskiego, warunki uczestnictwa oraz zasady odpłatności.</w:t>
      </w:r>
    </w:p>
    <w:p w14:paraId="5A0606F4" w14:textId="592E8C9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2. Organizatorem zajęć jest Starogardzkie Centrum Kultury (SCK) z siedzibą przy Al. Jana Pawła II 3, 83</w:t>
      </w:r>
      <w:r>
        <w:rPr>
          <w:rFonts w:ascii="Calibri" w:hAnsi="Calibri" w:cs="Calibri"/>
        </w:rPr>
        <w:t xml:space="preserve"> – </w:t>
      </w:r>
      <w:r w:rsidRPr="002B708C">
        <w:rPr>
          <w:rFonts w:ascii="Calibri" w:hAnsi="Calibri" w:cs="Calibri"/>
        </w:rPr>
        <w:t>200 Starogard Gdański.</w:t>
      </w:r>
    </w:p>
    <w:p w14:paraId="3445A5BE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3. Zajęcia odbywają się zgodnie z harmonogramem określonym przez Organizatora, w jego siedzibie lub innych wskazanych lokalizacjach.</w:t>
      </w:r>
    </w:p>
    <w:p w14:paraId="6EF44176" w14:textId="625EC1EC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 xml:space="preserve">4. Uczestnik zajęć z języka włoskiego zobowiązuje się uczestniczyć w nich od dnia podpisania umowy do dnia </w:t>
      </w:r>
      <w:r w:rsidRPr="002B708C">
        <w:rPr>
          <w:rFonts w:ascii="Calibri" w:hAnsi="Calibri" w:cs="Calibri"/>
          <w:b/>
          <w:bCs/>
        </w:rPr>
        <w:t>3</w:t>
      </w:r>
      <w:r w:rsidRPr="002B708C">
        <w:rPr>
          <w:rFonts w:ascii="Calibri" w:hAnsi="Calibri" w:cs="Calibri"/>
          <w:b/>
          <w:bCs/>
        </w:rPr>
        <w:t>1</w:t>
      </w:r>
      <w:r w:rsidRPr="002B708C">
        <w:rPr>
          <w:rFonts w:ascii="Calibri" w:hAnsi="Calibri" w:cs="Calibri"/>
          <w:b/>
          <w:bCs/>
        </w:rPr>
        <w:t>.05.202</w:t>
      </w:r>
      <w:r w:rsidRPr="002B708C">
        <w:rPr>
          <w:rFonts w:ascii="Calibri" w:hAnsi="Calibri" w:cs="Calibri"/>
          <w:b/>
          <w:bCs/>
        </w:rPr>
        <w:t>7</w:t>
      </w:r>
      <w:r w:rsidRPr="002B708C">
        <w:rPr>
          <w:rFonts w:ascii="Calibri" w:hAnsi="Calibri" w:cs="Calibri"/>
          <w:b/>
          <w:bCs/>
        </w:rPr>
        <w:t xml:space="preserve"> r.</w:t>
      </w:r>
    </w:p>
    <w:p w14:paraId="2B804B19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5. Zajęcia prowadzone są przez wykwalifikowanych instruktorów. W przypadku zajęć z języka włoskiego:</w:t>
      </w:r>
    </w:p>
    <w:p w14:paraId="73CDC20A" w14:textId="1B364B51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• Osoba odpowiedzialna ze strony SCK: Joanna Ilnicka</w:t>
      </w:r>
      <w:r>
        <w:rPr>
          <w:rFonts w:ascii="Calibri" w:hAnsi="Calibri" w:cs="Calibri"/>
        </w:rPr>
        <w:t xml:space="preserve"> – </w:t>
      </w:r>
      <w:r w:rsidRPr="002B708C">
        <w:rPr>
          <w:rFonts w:ascii="Calibri" w:hAnsi="Calibri" w:cs="Calibri"/>
        </w:rPr>
        <w:t>Narloch</w:t>
      </w:r>
    </w:p>
    <w:p w14:paraId="0BA588D5" w14:textId="77777777" w:rsid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 xml:space="preserve">• Instruktor: </w:t>
      </w:r>
      <w:r w:rsidRPr="002B708C">
        <w:rPr>
          <w:rFonts w:ascii="Calibri" w:hAnsi="Calibri" w:cs="Calibri"/>
          <w:b/>
          <w:bCs/>
        </w:rPr>
        <w:t>Francesco Bruno</w:t>
      </w:r>
      <w:r w:rsidRPr="002B708C">
        <w:rPr>
          <w:rFonts w:ascii="Calibri" w:hAnsi="Calibri" w:cs="Calibri"/>
        </w:rPr>
        <w:t xml:space="preserve"> </w:t>
      </w:r>
    </w:p>
    <w:p w14:paraId="3799F02C" w14:textId="0CF41A6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6. W zajęciach mogą brać udział wyłącznie osoby zapisane przez stronę www.sck.starogard.pl lub w sposób tradycyjny (formularz zgłoszeniowy).</w:t>
      </w:r>
    </w:p>
    <w:p w14:paraId="279F8940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7. Obecność rodziców lub opiekunów niepełnoletnich uczestników regulowana jest decyzją instruktora lub pracownika SCK.</w:t>
      </w:r>
    </w:p>
    <w:p w14:paraId="2E6117BF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8. Zapisów mogą dokonywać pełnoletni uczestnicy lub rodzice/opiekunowie prawni.</w:t>
      </w:r>
    </w:p>
    <w:p w14:paraId="5DD8B667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9. Warunkiem udziału w zajęciach jest akceptacja niniejszego regulaminu.</w:t>
      </w:r>
    </w:p>
    <w:p w14:paraId="5DDA7A36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10. Uczestników obowiązuje przestrzeganie niniejszego regulaminu oraz regulaminów obiektów SCK.</w:t>
      </w:r>
    </w:p>
    <w:p w14:paraId="218F5FEE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11. Rodzaje zajęć, harmonogramy, opłaty i szczegóły organizacyjne publikowane są na stronie internetowej, portalach społecznościowych oraz dostępne u instruktorów.</w:t>
      </w:r>
    </w:p>
    <w:p w14:paraId="14600009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12. O przyjęciu na zajęcia decyduje kolejność zgłoszeń lub – w szczególnych przypadkach – kwalifikacje uczestnika.</w:t>
      </w:r>
    </w:p>
    <w:p w14:paraId="41EE1330" w14:textId="656A0E8E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13. Nowy sezon (wrzesień</w:t>
      </w:r>
      <w:r>
        <w:rPr>
          <w:rFonts w:ascii="Calibri" w:hAnsi="Calibri" w:cs="Calibri"/>
        </w:rPr>
        <w:t xml:space="preserve"> – maj</w:t>
      </w:r>
      <w:r w:rsidRPr="002B708C">
        <w:rPr>
          <w:rFonts w:ascii="Calibri" w:hAnsi="Calibri" w:cs="Calibri"/>
        </w:rPr>
        <w:t>) wymaga ponownego zapisu. Pierwszeństwo mają osoby kontynuujące naukę.</w:t>
      </w:r>
    </w:p>
    <w:p w14:paraId="656301EF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14. Uczestnik może brać udział w zajęciach tylko wtedy, gdy nie wykazuje objawów chorobowych.</w:t>
      </w:r>
    </w:p>
    <w:p w14:paraId="224E2470" w14:textId="77777777" w:rsidR="002B708C" w:rsidRPr="002B708C" w:rsidRDefault="002B708C" w:rsidP="002B708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B708C">
        <w:rPr>
          <w:rFonts w:ascii="Calibri" w:hAnsi="Calibri" w:cs="Calibri"/>
          <w:b/>
          <w:bCs/>
          <w:sz w:val="28"/>
          <w:szCs w:val="28"/>
        </w:rPr>
        <w:lastRenderedPageBreak/>
        <w:t>§2 Płatności</w:t>
      </w:r>
    </w:p>
    <w:p w14:paraId="2AD8A4C5" w14:textId="447EA6D8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 xml:space="preserve">1. Uczestnik zajęć z języka włoskiego zobowiązany jest do uiszczania opłaty miesięcznej w wysokości </w:t>
      </w:r>
      <w:r w:rsidRPr="002B708C">
        <w:rPr>
          <w:rFonts w:ascii="Calibri" w:hAnsi="Calibri" w:cs="Calibri"/>
          <w:b/>
          <w:bCs/>
        </w:rPr>
        <w:t>9</w:t>
      </w:r>
      <w:r w:rsidRPr="002B708C">
        <w:rPr>
          <w:rFonts w:ascii="Calibri" w:hAnsi="Calibri" w:cs="Calibri"/>
          <w:b/>
          <w:bCs/>
        </w:rPr>
        <w:t>5,00 zł</w:t>
      </w:r>
      <w:r w:rsidRPr="002B708C">
        <w:rPr>
          <w:rFonts w:ascii="Calibri" w:hAnsi="Calibri" w:cs="Calibri"/>
        </w:rPr>
        <w:t xml:space="preserve"> (słownie: </w:t>
      </w:r>
      <w:r>
        <w:rPr>
          <w:rFonts w:ascii="Calibri" w:hAnsi="Calibri" w:cs="Calibri"/>
        </w:rPr>
        <w:t>dziewięćdziesiąt</w:t>
      </w:r>
      <w:r w:rsidRPr="002B708C">
        <w:rPr>
          <w:rFonts w:ascii="Calibri" w:hAnsi="Calibri" w:cs="Calibri"/>
        </w:rPr>
        <w:t xml:space="preserve"> pięć złotych).</w:t>
      </w:r>
    </w:p>
    <w:p w14:paraId="5435E95D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2. Płatności należy dokonać do 10. dnia każdego miesiąca, w jednej z następujących form:</w:t>
      </w:r>
    </w:p>
    <w:p w14:paraId="7A0F1C4E" w14:textId="77777777" w:rsid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 xml:space="preserve">• przelewem na konto bankowe SCK: Bank Spółdzielczy w Starogardzie Gdańskim </w:t>
      </w:r>
    </w:p>
    <w:p w14:paraId="3A1F90A8" w14:textId="67FD4363" w:rsid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 xml:space="preserve">Nr konta: 94 8340 0001 2002 0004 2736 0001 </w:t>
      </w:r>
    </w:p>
    <w:p w14:paraId="33467FC9" w14:textId="74855520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Tytuł: nr klienta/nr zajęć lub imię i nazwisko uczestnika + miesiąc/okres</w:t>
      </w:r>
    </w:p>
    <w:p w14:paraId="32A1042F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• przez strefę zajęć (przy zapisach online),</w:t>
      </w:r>
    </w:p>
    <w:p w14:paraId="662A4175" w14:textId="7D60A34F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• w kasie SCK (10:00</w:t>
      </w:r>
      <w:r>
        <w:rPr>
          <w:rFonts w:ascii="Calibri" w:hAnsi="Calibri" w:cs="Calibri"/>
        </w:rPr>
        <w:t xml:space="preserve"> </w:t>
      </w:r>
      <w:r w:rsidRPr="002B708C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2B708C">
        <w:rPr>
          <w:rFonts w:ascii="Calibri" w:hAnsi="Calibri" w:cs="Calibri"/>
        </w:rPr>
        <w:t>13:00) lub recepcji SCK (8:00</w:t>
      </w:r>
      <w:r>
        <w:rPr>
          <w:rFonts w:ascii="Calibri" w:hAnsi="Calibri" w:cs="Calibri"/>
        </w:rPr>
        <w:t xml:space="preserve"> </w:t>
      </w:r>
      <w:r w:rsidRPr="002B708C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2B708C">
        <w:rPr>
          <w:rFonts w:ascii="Calibri" w:hAnsi="Calibri" w:cs="Calibri"/>
        </w:rPr>
        <w:t>20:00), gotówką lub kartą.</w:t>
      </w:r>
    </w:p>
    <w:p w14:paraId="7E1E2328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3. Istnieje możliwość opłaty z góry za cały rok lub semestr.</w:t>
      </w:r>
    </w:p>
    <w:p w14:paraId="6537A6D2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4. Opłaty są pobierane z góry, niezależnie od obecności uczestnika.</w:t>
      </w:r>
    </w:p>
    <w:p w14:paraId="2307B8B5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5. Rezygnacja z zajęć w trakcie ich trwania nie zwalnia z obowiązku opłaty.</w:t>
      </w:r>
    </w:p>
    <w:p w14:paraId="7A45B93D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6. W wyjątkowych, udokumentowanych przypadkach losowych możliwe jest rozwiązanie umowy za porozumieniem stron.</w:t>
      </w:r>
    </w:p>
    <w:p w14:paraId="5FE04FEB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7. Wpłaty częściowe są możliwe wyłącznie po uprzednim, indywidualnym uzgodnieniu z Organizatorem.</w:t>
      </w:r>
    </w:p>
    <w:p w14:paraId="3B66E6D4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8. Instruktorzy nie przyjmują żadnych opłat.</w:t>
      </w:r>
    </w:p>
    <w:p w14:paraId="05BAD080" w14:textId="77777777" w:rsidR="002B708C" w:rsidRDefault="002B708C" w:rsidP="002B708C">
      <w:pPr>
        <w:rPr>
          <w:rFonts w:ascii="Calibri" w:hAnsi="Calibri" w:cs="Calibri"/>
        </w:rPr>
      </w:pPr>
    </w:p>
    <w:p w14:paraId="75B2218A" w14:textId="7F65F6D2" w:rsidR="002B708C" w:rsidRPr="002B708C" w:rsidRDefault="002B708C" w:rsidP="002B708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B708C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4DBD92C2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1. Uczestnik zobowiązuje się do regularnego opłacania zajęć w terminie oraz aktywnego uczestnictwa.</w:t>
      </w:r>
    </w:p>
    <w:p w14:paraId="7CB3FE68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2. Uczestnik ponosi odpowiedzialność materialną za ewentualne szkody wyrządzone w mieniu SCK.</w:t>
      </w:r>
    </w:p>
    <w:p w14:paraId="2033C522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3. W przypadku uczestników niepełnoletnich odpowiedzialność spoczywa na rodzicach lub opiekunach prawnych.</w:t>
      </w:r>
    </w:p>
    <w:p w14:paraId="7D1E6BCF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4. Uczestnik ma obowiązek dbać o porządek w sali oraz zgłaszać wszelkie uszkodzenia sprzętu.</w:t>
      </w:r>
    </w:p>
    <w:p w14:paraId="131AE8D3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5. SCK nie odpowiada za rzeczy pozostawione na sali. Rzeczy znalezione są przechowywane maksymalnie przez 14 dni.</w:t>
      </w:r>
    </w:p>
    <w:p w14:paraId="0A62AD9D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§4 Wyposażenie i organizacja zajęć</w:t>
      </w:r>
    </w:p>
    <w:p w14:paraId="06AB140A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lastRenderedPageBreak/>
        <w:t xml:space="preserve">1. Z wyposażenia </w:t>
      </w:r>
      <w:proofErr w:type="spellStart"/>
      <w:r w:rsidRPr="002B708C">
        <w:rPr>
          <w:rFonts w:ascii="Calibri" w:hAnsi="Calibri" w:cs="Calibri"/>
        </w:rPr>
        <w:t>sal</w:t>
      </w:r>
      <w:proofErr w:type="spellEnd"/>
      <w:r w:rsidRPr="002B708C">
        <w:rPr>
          <w:rFonts w:ascii="Calibri" w:hAnsi="Calibri" w:cs="Calibri"/>
        </w:rPr>
        <w:t xml:space="preserve"> można korzystać wyłącznie zgodnie z jego przeznaczeniem.</w:t>
      </w:r>
    </w:p>
    <w:p w14:paraId="6C2C795B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2. Sprzęt i wyposażenie należy użytkować zgodnie z zaleceniami instruktorów.</w:t>
      </w:r>
    </w:p>
    <w:p w14:paraId="01387AF8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3. Wszystkie przypadki uszkodzeń lub awarii należy natychmiast zgłaszać pracownikowi SCK.</w:t>
      </w:r>
    </w:p>
    <w:p w14:paraId="3D3DFDCC" w14:textId="77777777" w:rsidR="002B708C" w:rsidRDefault="002B708C" w:rsidP="002B708C">
      <w:pPr>
        <w:rPr>
          <w:rFonts w:ascii="Calibri" w:hAnsi="Calibri" w:cs="Calibri"/>
        </w:rPr>
      </w:pPr>
    </w:p>
    <w:p w14:paraId="6ED22693" w14:textId="5E214417" w:rsidR="002B708C" w:rsidRPr="002B708C" w:rsidRDefault="002B708C" w:rsidP="002B708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B708C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0F1ED53C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1. W sprawach nieuregulowanych niniejszym regulaminem zastosowanie mają przepisy Kodeksu Cywilnego.</w:t>
      </w:r>
    </w:p>
    <w:p w14:paraId="2CE7192B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2. Regulamin sporządzono w dwóch jednobrzmiących egzemplarzach – po jednym dla każdej ze stron (dotyczy umów pisemnych).</w:t>
      </w:r>
    </w:p>
    <w:p w14:paraId="38BD4D34" w14:textId="77777777" w:rsidR="002B708C" w:rsidRPr="002B708C" w:rsidRDefault="002B708C" w:rsidP="002B708C">
      <w:pPr>
        <w:rPr>
          <w:rFonts w:ascii="Calibri" w:hAnsi="Calibri" w:cs="Calibri"/>
        </w:rPr>
      </w:pPr>
      <w:r w:rsidRPr="002B708C">
        <w:rPr>
          <w:rFonts w:ascii="Calibri" w:hAnsi="Calibri" w:cs="Calibri"/>
        </w:rPr>
        <w:t>3. Regulamin obowiązuje wszystkich uczestników zajęć organizowanych przez SCK.</w:t>
      </w:r>
    </w:p>
    <w:p w14:paraId="75D38FB3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8C"/>
    <w:rsid w:val="001543F4"/>
    <w:rsid w:val="001E43A9"/>
    <w:rsid w:val="002B708C"/>
    <w:rsid w:val="00365275"/>
    <w:rsid w:val="009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F0D9"/>
  <w15:chartTrackingRefBased/>
  <w15:docId w15:val="{A31BC108-B8D1-4842-BE52-675B9920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7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7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7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7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7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7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7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7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7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7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70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70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70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70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70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70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7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7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7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7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7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70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70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70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7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70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7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573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2026-07-14T07:33:00Z</dcterms:created>
  <dcterms:modified xsi:type="dcterms:W3CDTF">2026-07-14T07:40:00Z</dcterms:modified>
</cp:coreProperties>
</file>