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7177" w14:textId="38308A4B" w:rsidR="00132401" w:rsidRDefault="00132401" w:rsidP="00132401">
      <w:pPr>
        <w:autoSpaceDE w:val="0"/>
        <w:autoSpaceDN w:val="0"/>
        <w:spacing w:before="346" w:after="0" w:line="240" w:lineRule="auto"/>
        <w:ind w:right="1008"/>
        <w:jc w:val="righ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Załącznik do Zarządzenia nr 439</w:t>
      </w:r>
    </w:p>
    <w:p w14:paraId="6CC37A7E" w14:textId="77777777" w:rsidR="00132401" w:rsidRDefault="00132401" w:rsidP="00132401">
      <w:pPr>
        <w:autoSpaceDE w:val="0"/>
        <w:autoSpaceDN w:val="0"/>
        <w:spacing w:before="346" w:after="0" w:line="240" w:lineRule="auto"/>
        <w:ind w:right="1008"/>
        <w:jc w:val="right"/>
        <w:rPr>
          <w:rFonts w:ascii="Calibri" w:hAnsi="Calibri" w:cs="Calibri"/>
          <w:lang w:val="pl-PL"/>
        </w:rPr>
      </w:pPr>
    </w:p>
    <w:p w14:paraId="41DD26BF" w14:textId="3C911E62" w:rsidR="00AF4C7E" w:rsidRPr="00AF4C7E" w:rsidRDefault="00AF4C7E" w:rsidP="00132401">
      <w:pPr>
        <w:autoSpaceDE w:val="0"/>
        <w:autoSpaceDN w:val="0"/>
        <w:spacing w:before="346" w:after="0" w:line="240" w:lineRule="auto"/>
        <w:ind w:right="1008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REGULAMIN ZAJĘĆ I WARSZTATÓW </w:t>
      </w:r>
      <w:r w:rsidRPr="00AF4C7E">
        <w:rPr>
          <w:rFonts w:ascii="Calibri" w:hAnsi="Calibri" w:cs="Calibri"/>
          <w:lang w:val="pl-PL"/>
        </w:rPr>
        <w:br/>
        <w:t>organizowanych w Bielańskim Ośrodku Kultury w Dzielnicy Bielany m.st. Warszawy</w:t>
      </w:r>
    </w:p>
    <w:p w14:paraId="5C24376A" w14:textId="77355558" w:rsidR="00AF4C7E" w:rsidRPr="00AF4C7E" w:rsidRDefault="00AF4C7E" w:rsidP="00AF4C7E">
      <w:pPr>
        <w:autoSpaceDE w:val="0"/>
        <w:autoSpaceDN w:val="0"/>
        <w:spacing w:before="346" w:after="0" w:line="240" w:lineRule="auto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§ I. PODSTAWOWE POJĘCIA W REGULAMINIE</w:t>
      </w:r>
    </w:p>
    <w:p w14:paraId="746EC907" w14:textId="77777777" w:rsidR="00AF4C7E" w:rsidRPr="00AF4C7E" w:rsidRDefault="00AF4C7E" w:rsidP="00AF4C7E">
      <w:pPr>
        <w:autoSpaceDE w:val="0"/>
        <w:autoSpaceDN w:val="0"/>
        <w:spacing w:before="346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1. </w:t>
      </w:r>
      <w:r w:rsidRPr="00AF4C7E">
        <w:rPr>
          <w:rFonts w:ascii="Calibri" w:hAnsi="Calibri" w:cs="Calibri"/>
          <w:b/>
          <w:lang w:val="pl-PL"/>
        </w:rPr>
        <w:t xml:space="preserve">Zajęcia </w:t>
      </w:r>
      <w:r w:rsidRPr="00AF4C7E">
        <w:rPr>
          <w:rFonts w:ascii="Calibri" w:hAnsi="Calibri" w:cs="Calibri"/>
          <w:lang w:val="pl-PL"/>
        </w:rPr>
        <w:t xml:space="preserve">– cykliczne spotkania animacyjne, nietworzące zamkniętego bloku spotkań. </w:t>
      </w:r>
    </w:p>
    <w:p w14:paraId="5923047B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432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2. </w:t>
      </w:r>
      <w:r w:rsidRPr="00AF4C7E">
        <w:rPr>
          <w:rFonts w:ascii="Calibri" w:hAnsi="Calibri" w:cs="Calibri"/>
          <w:b/>
          <w:lang w:val="pl-PL"/>
        </w:rPr>
        <w:t xml:space="preserve">Warsztaty </w:t>
      </w:r>
      <w:r w:rsidRPr="00AF4C7E">
        <w:rPr>
          <w:rFonts w:ascii="Calibri" w:hAnsi="Calibri" w:cs="Calibri"/>
          <w:lang w:val="pl-PL"/>
        </w:rPr>
        <w:t xml:space="preserve">– zamknięte cykle spotkań o charakterze animacyjnym, o z góry określonej liczbie i czasie trwania. </w:t>
      </w:r>
    </w:p>
    <w:p w14:paraId="2F6FD51A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3. </w:t>
      </w:r>
      <w:r w:rsidRPr="00AF4C7E">
        <w:rPr>
          <w:rFonts w:ascii="Calibri" w:hAnsi="Calibri" w:cs="Calibri"/>
          <w:b/>
          <w:lang w:val="pl-PL"/>
        </w:rPr>
        <w:t xml:space="preserve">Uczestnik </w:t>
      </w:r>
      <w:r w:rsidRPr="00AF4C7E">
        <w:rPr>
          <w:rFonts w:ascii="Calibri" w:hAnsi="Calibri" w:cs="Calibri"/>
          <w:lang w:val="pl-PL"/>
        </w:rPr>
        <w:t xml:space="preserve">– osoba zapisana na listę uczestników zajęć lub warsztatów. </w:t>
      </w:r>
    </w:p>
    <w:p w14:paraId="704F07EE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432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4. </w:t>
      </w:r>
      <w:r w:rsidRPr="00AF4C7E">
        <w:rPr>
          <w:rFonts w:ascii="Calibri" w:hAnsi="Calibri" w:cs="Calibri"/>
          <w:b/>
          <w:lang w:val="pl-PL"/>
        </w:rPr>
        <w:t xml:space="preserve">Pracownik </w:t>
      </w:r>
      <w:r w:rsidRPr="00AF4C7E">
        <w:rPr>
          <w:rFonts w:ascii="Calibri" w:hAnsi="Calibri" w:cs="Calibri"/>
          <w:lang w:val="pl-PL"/>
        </w:rPr>
        <w:t xml:space="preserve">– osoba będąca pracownikiem Bielańskiego Ośrodka Kultury upoważniona do organizacji i koordynacji zajęć lub warsztatów. </w:t>
      </w:r>
    </w:p>
    <w:p w14:paraId="22F02C39" w14:textId="71CD9C24" w:rsidR="00AF4C7E" w:rsidRPr="00AF4C7E" w:rsidRDefault="00AF4C7E" w:rsidP="00AF4C7E">
      <w:pPr>
        <w:autoSpaceDE w:val="0"/>
        <w:autoSpaceDN w:val="0"/>
        <w:spacing w:before="52" w:after="0" w:line="240" w:lineRule="auto"/>
        <w:ind w:right="720"/>
        <w:rPr>
          <w:rFonts w:ascii="Calibri" w:hAnsi="Calibri" w:cs="Calibri"/>
        </w:rPr>
      </w:pPr>
      <w:r w:rsidRPr="00AF4C7E">
        <w:rPr>
          <w:rFonts w:ascii="Calibri" w:hAnsi="Calibri" w:cs="Calibri"/>
          <w:lang w:val="pl-PL"/>
        </w:rPr>
        <w:t xml:space="preserve">5. </w:t>
      </w:r>
      <w:r w:rsidRPr="00AF4C7E">
        <w:rPr>
          <w:rFonts w:ascii="Calibri" w:hAnsi="Calibri" w:cs="Calibri"/>
          <w:b/>
          <w:lang w:val="pl-PL"/>
        </w:rPr>
        <w:t xml:space="preserve">BOK </w:t>
      </w:r>
      <w:r w:rsidRPr="00AF4C7E">
        <w:rPr>
          <w:rFonts w:ascii="Calibri" w:hAnsi="Calibri" w:cs="Calibri"/>
          <w:lang w:val="pl-PL"/>
        </w:rPr>
        <w:t xml:space="preserve">– Bielański Ośrodek Kultury w Dzielnicy Bielany m. st. Warszawy z siedzibą w Warszawie (01-913) ul. Goldoniego 1 </w:t>
      </w:r>
      <w:r w:rsidRPr="00AF4C7E">
        <w:rPr>
          <w:rFonts w:ascii="Calibri" w:hAnsi="Calibri" w:cs="Calibri"/>
          <w:lang w:val="pl-PL"/>
        </w:rPr>
        <w:br/>
        <w:t xml:space="preserve">6. </w:t>
      </w:r>
      <w:r w:rsidRPr="00AF4C7E">
        <w:rPr>
          <w:rFonts w:ascii="Calibri" w:hAnsi="Calibri" w:cs="Calibri"/>
          <w:b/>
          <w:lang w:val="pl-PL"/>
        </w:rPr>
        <w:t xml:space="preserve">Rodzic/opiekun prawny </w:t>
      </w:r>
      <w:r w:rsidRPr="00AF4C7E">
        <w:rPr>
          <w:rFonts w:ascii="Calibri" w:hAnsi="Calibri" w:cs="Calibri"/>
          <w:lang w:val="pl-PL"/>
        </w:rPr>
        <w:t xml:space="preserve">– osoba pełnoletnia posiadająca zdolność podejmowania czynności prawnych w imieniu małoletniego Uczestnika </w:t>
      </w:r>
      <w:r w:rsidRPr="00AF4C7E">
        <w:rPr>
          <w:rFonts w:ascii="Calibri" w:hAnsi="Calibri" w:cs="Calibri"/>
          <w:lang w:val="pl-PL"/>
        </w:rPr>
        <w:br/>
        <w:t xml:space="preserve">7. </w:t>
      </w:r>
      <w:proofErr w:type="spellStart"/>
      <w:r w:rsidRPr="00AF4C7E">
        <w:rPr>
          <w:rFonts w:ascii="Calibri" w:hAnsi="Calibri" w:cs="Calibri"/>
          <w:b/>
        </w:rPr>
        <w:t>Instruktor</w:t>
      </w:r>
      <w:proofErr w:type="spellEnd"/>
      <w:r w:rsidRPr="00AF4C7E">
        <w:rPr>
          <w:rFonts w:ascii="Calibri" w:hAnsi="Calibri" w:cs="Calibri"/>
          <w:b/>
        </w:rPr>
        <w:t xml:space="preserve"> </w:t>
      </w:r>
      <w:r w:rsidRPr="00AF4C7E">
        <w:rPr>
          <w:rFonts w:ascii="Calibri" w:hAnsi="Calibri" w:cs="Calibri"/>
        </w:rPr>
        <w:t xml:space="preserve">– </w:t>
      </w:r>
      <w:proofErr w:type="spellStart"/>
      <w:r>
        <w:rPr>
          <w:rFonts w:ascii="Calibri" w:hAnsi="Calibri" w:cs="Calibri"/>
        </w:rPr>
        <w:t>osoba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realizująca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zaj</w:t>
      </w:r>
      <w:r>
        <w:rPr>
          <w:rFonts w:ascii="Calibri" w:hAnsi="Calibri" w:cs="Calibri"/>
        </w:rPr>
        <w:t>ę</w:t>
      </w:r>
      <w:r w:rsidRPr="00AF4C7E">
        <w:rPr>
          <w:rFonts w:ascii="Calibri" w:hAnsi="Calibri" w:cs="Calibri"/>
        </w:rPr>
        <w:t>cia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lub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warsztaty</w:t>
      </w:r>
      <w:proofErr w:type="spellEnd"/>
    </w:p>
    <w:p w14:paraId="72DD5CCC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8. </w:t>
      </w:r>
      <w:r w:rsidRPr="00AF4C7E">
        <w:rPr>
          <w:rFonts w:ascii="Calibri" w:hAnsi="Calibri" w:cs="Calibri"/>
          <w:b/>
          <w:lang w:val="pl-PL"/>
        </w:rPr>
        <w:t xml:space="preserve">Strefa Zajęć </w:t>
      </w:r>
      <w:r w:rsidRPr="00AF4C7E">
        <w:rPr>
          <w:rFonts w:ascii="Calibri" w:hAnsi="Calibri" w:cs="Calibri"/>
          <w:lang w:val="pl-PL"/>
        </w:rPr>
        <w:t xml:space="preserve">– system zapisów „on-line” </w:t>
      </w:r>
    </w:p>
    <w:p w14:paraId="313DF300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9</w:t>
      </w:r>
      <w:r w:rsidRPr="00AF4C7E">
        <w:rPr>
          <w:rFonts w:ascii="Calibri" w:hAnsi="Calibri" w:cs="Calibri"/>
          <w:b/>
          <w:lang w:val="pl-PL"/>
        </w:rPr>
        <w:t xml:space="preserve">. Ryczałt </w:t>
      </w:r>
      <w:r w:rsidRPr="00AF4C7E">
        <w:rPr>
          <w:rFonts w:ascii="Calibri" w:hAnsi="Calibri" w:cs="Calibri"/>
          <w:lang w:val="pl-PL"/>
        </w:rPr>
        <w:t>– kwota ustalona z góry należna za korzystanie z zajęć/warsztatów (bez względu na ich ilość w miesiącu)</w:t>
      </w:r>
    </w:p>
    <w:p w14:paraId="30A00844" w14:textId="77EC0DC2" w:rsidR="00AF4C7E" w:rsidRPr="00AF4C7E" w:rsidRDefault="00AF4C7E" w:rsidP="00AF4C7E">
      <w:pPr>
        <w:autoSpaceDE w:val="0"/>
        <w:autoSpaceDN w:val="0"/>
        <w:spacing w:before="346" w:after="0" w:line="240" w:lineRule="auto"/>
        <w:jc w:val="center"/>
        <w:rPr>
          <w:rFonts w:ascii="Calibri" w:hAnsi="Calibri" w:cs="Calibri"/>
        </w:rPr>
      </w:pPr>
      <w:r w:rsidRPr="00AF4C7E">
        <w:rPr>
          <w:rFonts w:ascii="Calibri" w:hAnsi="Calibri" w:cs="Calibri"/>
        </w:rPr>
        <w:t>§ II. GŁÓWNE ZASADY ORGANIZACYJNE</w:t>
      </w:r>
    </w:p>
    <w:p w14:paraId="0669D433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346" w:after="0" w:line="240" w:lineRule="auto"/>
        <w:ind w:right="576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Organizatorem zajęć i warsztatów jest Bielański Ośrodek Kultury w Dzielnicy Bielany m.st. Warszawy z siedzibą w Warszawie (01-913) ul. Goldoniego 1. Zajęcia i warsztaty prowadzone są również w naszych filiach: filia na Estrady 112A oraz MAL ul. Samogłoska 9A i MAL Kasprowicza 14, Klub Seniora </w:t>
      </w:r>
      <w:proofErr w:type="spellStart"/>
      <w:r w:rsidRPr="00AF4C7E">
        <w:rPr>
          <w:rFonts w:ascii="Calibri" w:hAnsi="Calibri" w:cs="Calibri"/>
          <w:lang w:val="pl-PL"/>
        </w:rPr>
        <w:t>Wawrzyszew</w:t>
      </w:r>
      <w:proofErr w:type="spellEnd"/>
      <w:r w:rsidRPr="00AF4C7E">
        <w:rPr>
          <w:rFonts w:ascii="Calibri" w:hAnsi="Calibri" w:cs="Calibri"/>
          <w:lang w:val="pl-PL"/>
        </w:rPr>
        <w:t xml:space="preserve"> ul. Czechowa 2. </w:t>
      </w:r>
    </w:p>
    <w:p w14:paraId="24FE648C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346" w:after="0" w:line="240" w:lineRule="auto"/>
        <w:ind w:right="576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Osobami wyznaczonymi do koordynowania zajęć i warsztatów są Pracownicy. </w:t>
      </w:r>
    </w:p>
    <w:p w14:paraId="4E64154B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346" w:after="0" w:line="240" w:lineRule="auto"/>
        <w:ind w:right="576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Zajęcia i warsztaty prowadzone są przez Instruktorów. </w:t>
      </w:r>
    </w:p>
    <w:p w14:paraId="7091AE31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W zajęciach i warsztatach mogą uczestniczyć tylko osoby zapisane jako Uczestnicy.</w:t>
      </w:r>
    </w:p>
    <w:p w14:paraId="1FD486BD" w14:textId="77777777" w:rsidR="00AF4C7E" w:rsidRPr="00AF4C7E" w:rsidRDefault="00AF4C7E" w:rsidP="00AF4C7E">
      <w:pPr>
        <w:pStyle w:val="Akapitzlist"/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Uczestnik nie może odstępować udziału w opłaconych zajęciach lub warsztatach osobom trzecim. O obecności rodzica lub opiekuna towarzyszącego Uczestnikowi podczas zajęć lub warsztatów decydują Pracownicy lub Instruktorzy. </w:t>
      </w:r>
    </w:p>
    <w:p w14:paraId="3741BABB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Zapisy na zajęcia lub warsztaty, które stanowią formę zawarcia umowy pomiędzy stronami (między BOK a Uczestnikiem lub reprezentującym go opiekunem prawnym) mogą  dokonywać Uczestnicy, którzy są pełnoletni lub opiekunowie prawni Uczestników.  </w:t>
      </w:r>
    </w:p>
    <w:p w14:paraId="6FA56901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Uczestnictwo w zajęciach jest równoznaczne z zapoznaniem się i akceptacją niniejszego regulaminu. </w:t>
      </w:r>
    </w:p>
    <w:p w14:paraId="37BA39BC" w14:textId="360BA852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</w:rPr>
      </w:pPr>
      <w:r w:rsidRPr="00AF4C7E">
        <w:rPr>
          <w:rFonts w:ascii="Calibri" w:hAnsi="Calibri" w:cs="Calibri"/>
          <w:b/>
          <w:lang w:val="pl-PL"/>
        </w:rPr>
        <w:t xml:space="preserve">Udział w zajęciach jest możliwy po uprzednim zapisaniu się na wybrane zajęcia lub warsztaty poprzez stronę internetową </w:t>
      </w:r>
      <w:r w:rsidRPr="00AF4C7E">
        <w:rPr>
          <w:rFonts w:ascii="Calibri" w:hAnsi="Calibri" w:cs="Calibri"/>
          <w:b/>
          <w:u w:val="single"/>
          <w:lang w:val="pl-PL"/>
        </w:rPr>
        <w:t>www.bielanski.waw.pl</w:t>
      </w:r>
      <w:r w:rsidRPr="00AF4C7E">
        <w:rPr>
          <w:rFonts w:ascii="Calibri" w:hAnsi="Calibri" w:cs="Calibri"/>
          <w:b/>
          <w:lang w:val="pl-PL"/>
        </w:rPr>
        <w:t xml:space="preserve"> , skąd Uczestnik zostaje przekierowany na podstronę „Strefa Zajęć”, na której następuje proces rejestracji.</w:t>
      </w:r>
      <w:r w:rsidRPr="00AF4C7E">
        <w:rPr>
          <w:rFonts w:ascii="Calibri" w:hAnsi="Calibri" w:cs="Calibri"/>
          <w:lang w:val="pl-PL"/>
        </w:rPr>
        <w:t xml:space="preserve"> Uczestnik zobowiązany jest  podać podczas rejestracji swoje prawdziwe dane kontaktowe (imię, nazwisko, telefon, adres mailowy). </w:t>
      </w:r>
      <w:proofErr w:type="spellStart"/>
      <w:r w:rsidRPr="00AF4C7E">
        <w:rPr>
          <w:rFonts w:ascii="Calibri" w:hAnsi="Calibri" w:cs="Calibri"/>
        </w:rPr>
        <w:t>Zapisy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niezawierające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powyższych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danych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będą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usuwane</w:t>
      </w:r>
      <w:proofErr w:type="spellEnd"/>
      <w:r w:rsidRPr="00AF4C7E">
        <w:rPr>
          <w:rFonts w:ascii="Calibri" w:hAnsi="Calibri" w:cs="Calibri"/>
        </w:rPr>
        <w:t xml:space="preserve"> z </w:t>
      </w:r>
      <w:proofErr w:type="spellStart"/>
      <w:r w:rsidRPr="00AF4C7E">
        <w:rPr>
          <w:rFonts w:ascii="Calibri" w:hAnsi="Calibri" w:cs="Calibri"/>
        </w:rPr>
        <w:t>systemu</w:t>
      </w:r>
      <w:proofErr w:type="spellEnd"/>
      <w:r w:rsidRPr="00AF4C7E">
        <w:rPr>
          <w:rFonts w:ascii="Calibri" w:hAnsi="Calibri" w:cs="Calibri"/>
        </w:rPr>
        <w:t>.</w:t>
      </w:r>
    </w:p>
    <w:p w14:paraId="7E45AA33" w14:textId="3E91C043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b/>
          <w:lang w:val="pl-PL"/>
        </w:rPr>
        <w:lastRenderedPageBreak/>
        <w:t xml:space="preserve">Uczestnicy, którzy wyrażą chęć udziału w zajęciach, ale z pominięciem formy </w:t>
      </w:r>
      <w:r w:rsidRPr="00AF4C7E">
        <w:rPr>
          <w:rFonts w:ascii="Calibri" w:hAnsi="Calibri" w:cs="Calibri"/>
          <w:b/>
          <w:lang w:val="pl-PL"/>
        </w:rPr>
        <w:br/>
        <w:t xml:space="preserve">elektronicznego zapisu („Strefy Zajęć”) muszą wypełnić „Kartę </w:t>
      </w:r>
      <w:proofErr w:type="spellStart"/>
      <w:r w:rsidRPr="00AF4C7E">
        <w:rPr>
          <w:rFonts w:ascii="Calibri" w:hAnsi="Calibri" w:cs="Calibri"/>
          <w:b/>
          <w:lang w:val="pl-PL"/>
        </w:rPr>
        <w:t>Uczestnika”w</w:t>
      </w:r>
      <w:proofErr w:type="spellEnd"/>
      <w:r w:rsidRPr="00AF4C7E">
        <w:rPr>
          <w:rFonts w:ascii="Calibri" w:hAnsi="Calibri" w:cs="Calibri"/>
          <w:b/>
          <w:lang w:val="pl-PL"/>
        </w:rPr>
        <w:t xml:space="preserve"> BOK lub filiach BOK oraz zapoznać się z regulaminem zajęć</w:t>
      </w:r>
      <w:r>
        <w:rPr>
          <w:rFonts w:ascii="Calibri" w:hAnsi="Calibri" w:cs="Calibri"/>
          <w:b/>
          <w:lang w:val="pl-PL"/>
        </w:rPr>
        <w:t xml:space="preserve"> i </w:t>
      </w:r>
      <w:r w:rsidRPr="00AF4C7E">
        <w:rPr>
          <w:rFonts w:ascii="Calibri" w:hAnsi="Calibri" w:cs="Calibri"/>
          <w:b/>
          <w:lang w:val="pl-PL"/>
        </w:rPr>
        <w:t>warsztatów i go zaakceptować</w:t>
      </w:r>
      <w:r w:rsidRPr="00AF4C7E">
        <w:rPr>
          <w:rFonts w:ascii="Calibri" w:hAnsi="Calibri" w:cs="Calibri"/>
          <w:lang w:val="pl-PL"/>
        </w:rPr>
        <w:t xml:space="preserve"> .</w:t>
      </w:r>
    </w:p>
    <w:p w14:paraId="519F5C9D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Uczestnik zobowiązany jest przestrzegać postanowień niniejszego regulaminu oraz innych przepisów porządkowych obowiązujących w miejscach, w których prowadzone są zajęcia, przez BOK i filie oraz stosować się do poleceń wydawanych przez Instruktorów lub Pracowników. Nieprzestrzeganie powyższych przepisów skutkować będzie skreśleniem z listy Uczestników zajęć lub warsztatów. </w:t>
      </w:r>
    </w:p>
    <w:p w14:paraId="69B0D710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Uczestnik zajęć zobowiązany jest do przestrzegania przepisów BHP i przeciwpożarowych obowiązujących we wszystkich pomieszczeniach BOK i filii oraz stosowania się do ogólnie przyjętych norm społecznych. </w:t>
      </w:r>
    </w:p>
    <w:p w14:paraId="40376D75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Uciążliwi uczestnicy (utrudniający innym korzystanie z zajęć lub nieprzestrzegający przepisów porządkowych obowiązujących w BOK) mogą zostać skreśleni z listy uczestników zajęć, jeśli nie odniosą skutku wcześniejsze słowne upomnienia. </w:t>
      </w:r>
    </w:p>
    <w:p w14:paraId="296F09E1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 Za szkody materialne spowodowane w BOK lub filiach wynikające z niewłaściwego zachowania odpowiada uczestnik lub jego rodzic/opiekun. </w:t>
      </w:r>
    </w:p>
    <w:p w14:paraId="23DAD78E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Dokumentem potwierdzającym obecność Uczestnika na zajęciach lub warsztatach jest dziennik zajęć lub warsztatów prowadzony przez Instruktora w systemie  elektronicznego dziennika obsługi Uczestników zajęć w „Strefie Zajęć”. Dziennik elektroniczny jest  dostępny do wglądu w osobistym profilu Uczestnika.</w:t>
      </w:r>
    </w:p>
    <w:p w14:paraId="1D8C1BC2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Minimalną liczbę Uczestników zajęć grupowych, niezbędną do rozpoczęcia zajęć lub warsztatów ustala Dyrektor BOK - minimalna liczba uczestników wynosi 5 osób, aktywnie uczestniczących w zajęciach, czyli opłacających je oraz uczestniczących w nich na stałe.</w:t>
      </w:r>
    </w:p>
    <w:p w14:paraId="2311ABA8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Zmniejszenie liczby Uczestników zajęć poniżej ustalonego minimum, czyli 5 osób może skutkować likwidacją grupy zajęciowej. </w:t>
      </w:r>
    </w:p>
    <w:p w14:paraId="77F31F20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Powstanie grupy warsztatowej jest możliwe, tylko po zapisaniu się określonego minimum Uczestników, którzy dokonają wpłaty pełnej kwoty za warsztat w wyznaczonym przez BOK terminie. </w:t>
      </w:r>
    </w:p>
    <w:p w14:paraId="44FDF953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 ewentualnych uszkodzeniach sprzętu lub elementów wyposażenia pracowni, w której odbywają się zajęcia lub warsztaty należy niezwłocznie poinformować Instruktora lub Pracownika. </w:t>
      </w:r>
    </w:p>
    <w:p w14:paraId="5E52B1CD" w14:textId="77777777" w:rsidR="00AF4C7E" w:rsidRPr="00AF4C7E" w:rsidRDefault="00AF4C7E" w:rsidP="00AF4C7E">
      <w:pPr>
        <w:pStyle w:val="Akapitzlist"/>
        <w:numPr>
          <w:ilvl w:val="0"/>
          <w:numId w:val="14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Uczestnikom zajęć i osobom z zewnątrz zabrania się :</w:t>
      </w:r>
    </w:p>
    <w:p w14:paraId="257BFEB5" w14:textId="77777777" w:rsidR="00AF4C7E" w:rsidRPr="00AF4C7E" w:rsidRDefault="00AF4C7E" w:rsidP="00AF4C7E">
      <w:pPr>
        <w:pStyle w:val="Akapitzlist"/>
        <w:numPr>
          <w:ilvl w:val="0"/>
          <w:numId w:val="11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jeżdżenia na terenie ośrodka hulajnogami, rolkami, rowerami itp.</w:t>
      </w:r>
    </w:p>
    <w:p w14:paraId="20E73B8D" w14:textId="77777777" w:rsidR="00AF4C7E" w:rsidRPr="00AF4C7E" w:rsidRDefault="00AF4C7E" w:rsidP="00AF4C7E">
      <w:pPr>
        <w:pStyle w:val="Akapitzlist"/>
        <w:numPr>
          <w:ilvl w:val="0"/>
          <w:numId w:val="11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przyprowadzania na zajęcia stałe zwierząt (nie dotyczy psów asystujących)</w:t>
      </w:r>
    </w:p>
    <w:p w14:paraId="61E442DF" w14:textId="77777777" w:rsidR="00AF4C7E" w:rsidRPr="00AF4C7E" w:rsidRDefault="00AF4C7E" w:rsidP="00AF4C7E">
      <w:pPr>
        <w:pStyle w:val="Akapitzlist"/>
        <w:numPr>
          <w:ilvl w:val="0"/>
          <w:numId w:val="11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przebywania na terenie BOK osobom znajdującym się pod wpływem alkoholu oraz innych środków odurzających</w:t>
      </w:r>
    </w:p>
    <w:p w14:paraId="0CE65D20" w14:textId="77777777" w:rsidR="00AF4C7E" w:rsidRPr="00AF4C7E" w:rsidRDefault="00AF4C7E" w:rsidP="00AF4C7E">
      <w:pPr>
        <w:pStyle w:val="Akapitzlist"/>
        <w:numPr>
          <w:ilvl w:val="0"/>
          <w:numId w:val="11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palenia tytoniu oraz spożywania alkoholu i innych środków odurzających</w:t>
      </w:r>
    </w:p>
    <w:p w14:paraId="7C8F4E9E" w14:textId="77777777" w:rsidR="00AF4C7E" w:rsidRPr="00AF4C7E" w:rsidRDefault="00AF4C7E" w:rsidP="00AF4C7E">
      <w:pPr>
        <w:pStyle w:val="Akapitzlist"/>
        <w:numPr>
          <w:ilvl w:val="0"/>
          <w:numId w:val="11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korzystania z pomieszczenia socjalnego, ksera i innych pomieszczeń służbowych</w:t>
      </w:r>
    </w:p>
    <w:p w14:paraId="20C7F3DE" w14:textId="77777777" w:rsidR="00AF4C7E" w:rsidRPr="00AF4C7E" w:rsidRDefault="00AF4C7E" w:rsidP="00AF4C7E">
      <w:pPr>
        <w:pStyle w:val="Akapitzlist"/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</w:p>
    <w:p w14:paraId="31E357DA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      16.</w:t>
      </w:r>
      <w:r w:rsidRPr="00AF4C7E">
        <w:rPr>
          <w:rFonts w:ascii="Calibri" w:hAnsi="Calibri" w:cs="Calibri"/>
          <w:b/>
          <w:lang w:val="pl-PL"/>
        </w:rPr>
        <w:t xml:space="preserve"> Rezygnacja  uczestnika z zajęć/ warsztatów:</w:t>
      </w:r>
    </w:p>
    <w:p w14:paraId="79AE159E" w14:textId="77777777" w:rsidR="00AF4C7E" w:rsidRPr="00AF4C7E" w:rsidRDefault="00AF4C7E" w:rsidP="00AF4C7E">
      <w:pPr>
        <w:pStyle w:val="Akapitzlist"/>
        <w:numPr>
          <w:ilvl w:val="0"/>
          <w:numId w:val="2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rezygnację z zajęć należy zgłosić osobiście, telefonicznie w recepcji lub sekretariacie BOK lub w filiach, mailowo na adres: </w:t>
      </w:r>
      <w:hyperlink r:id="rId5" w:history="1">
        <w:r w:rsidRPr="00AF4C7E">
          <w:rPr>
            <w:rStyle w:val="Hipercze"/>
            <w:rFonts w:ascii="Calibri" w:hAnsi="Calibri" w:cs="Calibri"/>
            <w:color w:val="auto"/>
            <w:lang w:val="pl-PL"/>
          </w:rPr>
          <w:t>recepcja@bielanski.waw.pl</w:t>
        </w:r>
      </w:hyperlink>
      <w:r w:rsidRPr="00AF4C7E">
        <w:rPr>
          <w:rFonts w:ascii="Calibri" w:hAnsi="Calibri" w:cs="Calibri"/>
          <w:lang w:val="pl-PL"/>
        </w:rPr>
        <w:t xml:space="preserve"> przed rozpoczęciem okresu rozliczeniowego (z końcem miesiąca poprzedzającego rezygnację)</w:t>
      </w:r>
    </w:p>
    <w:p w14:paraId="26803CEB" w14:textId="77777777" w:rsidR="00AF4C7E" w:rsidRPr="00AF4C7E" w:rsidRDefault="00AF4C7E" w:rsidP="00AF4C7E">
      <w:pPr>
        <w:pStyle w:val="Akapitzlist"/>
        <w:numPr>
          <w:ilvl w:val="0"/>
          <w:numId w:val="2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w przypadku warsztatów – najpóźniej 5 dni przed rozpoczęciem  warsztatów do koordynatora warsztatów</w:t>
      </w:r>
    </w:p>
    <w:p w14:paraId="20ADDA37" w14:textId="77777777" w:rsidR="00AF4C7E" w:rsidRPr="00AF4C7E" w:rsidRDefault="00AF4C7E" w:rsidP="00AF4C7E">
      <w:pPr>
        <w:pStyle w:val="Akapitzlist"/>
        <w:numPr>
          <w:ilvl w:val="0"/>
          <w:numId w:val="2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rezygnacja z zajęć lub warsztatów nie zwalnia Uczestnika od obowiązku uregulowania </w:t>
      </w:r>
      <w:r w:rsidRPr="00AF4C7E">
        <w:rPr>
          <w:rFonts w:ascii="Calibri" w:hAnsi="Calibri" w:cs="Calibri"/>
          <w:b/>
          <w:bCs/>
          <w:lang w:val="pl-PL"/>
        </w:rPr>
        <w:t>zaległych</w:t>
      </w:r>
      <w:r w:rsidRPr="00AF4C7E">
        <w:rPr>
          <w:rFonts w:ascii="Calibri" w:hAnsi="Calibri" w:cs="Calibri"/>
          <w:lang w:val="pl-PL"/>
        </w:rPr>
        <w:t xml:space="preserve"> opłat. </w:t>
      </w:r>
    </w:p>
    <w:p w14:paraId="48993776" w14:textId="77777777" w:rsidR="00AF4C7E" w:rsidRPr="00AF4C7E" w:rsidRDefault="00AF4C7E" w:rsidP="00AF4C7E">
      <w:pPr>
        <w:pStyle w:val="Akapitzlist"/>
        <w:numPr>
          <w:ilvl w:val="0"/>
          <w:numId w:val="2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Wyklucza się zwroty wniesionych opłat za zajęcia z przyczyn choroby czy rezygnacji w trakcie trwania miesiąca rozliczeniowego ( z wyjątkiem § IV pkt. 8)</w:t>
      </w:r>
    </w:p>
    <w:p w14:paraId="38F18EA6" w14:textId="77777777" w:rsidR="00AF4C7E" w:rsidRPr="00AF4C7E" w:rsidRDefault="00AF4C7E" w:rsidP="00AF4C7E">
      <w:pPr>
        <w:pStyle w:val="Akapitzlist"/>
        <w:numPr>
          <w:ilvl w:val="0"/>
          <w:numId w:val="2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lastRenderedPageBreak/>
        <w:t>Brak zgłoszonej rezygnacji skutkuje naliczeniem ryczałtu za kolejny miesiąc - Pamiętaj, że dopóki nie wypiszesz siebie lub dziecka z zajęć opłaty są naliczane (płacisz za zajmowane miejsce).</w:t>
      </w:r>
    </w:p>
    <w:p w14:paraId="25FA358C" w14:textId="77777777" w:rsidR="00AF4C7E" w:rsidRPr="00AF4C7E" w:rsidRDefault="00AF4C7E" w:rsidP="00AF4C7E">
      <w:pPr>
        <w:pStyle w:val="Akapitzlist"/>
        <w:autoSpaceDE w:val="0"/>
        <w:autoSpaceDN w:val="0"/>
        <w:spacing w:before="54" w:after="0" w:line="240" w:lineRule="auto"/>
        <w:ind w:left="759"/>
        <w:rPr>
          <w:rFonts w:ascii="Calibri" w:hAnsi="Calibri" w:cs="Calibri"/>
          <w:lang w:val="pl-PL"/>
        </w:rPr>
      </w:pPr>
    </w:p>
    <w:p w14:paraId="0AE4FB07" w14:textId="01784070" w:rsidR="00AF4C7E" w:rsidRPr="0089151D" w:rsidRDefault="0089151D" w:rsidP="0089151D">
      <w:pPr>
        <w:autoSpaceDE w:val="0"/>
        <w:autoSpaceDN w:val="0"/>
        <w:spacing w:before="54" w:after="0" w:line="240" w:lineRule="auto"/>
        <w:rPr>
          <w:rFonts w:ascii="Calibri" w:hAnsi="Calibri" w:cs="Calibri"/>
          <w:b/>
          <w:lang w:val="pl-PL"/>
        </w:rPr>
      </w:pPr>
      <w:r>
        <w:rPr>
          <w:rFonts w:ascii="Calibri" w:hAnsi="Calibri" w:cs="Calibri"/>
          <w:lang w:val="pl-PL"/>
        </w:rPr>
        <w:t xml:space="preserve">      </w:t>
      </w:r>
      <w:r w:rsidR="00AF4C7E" w:rsidRPr="0089151D">
        <w:rPr>
          <w:rFonts w:ascii="Calibri" w:hAnsi="Calibri" w:cs="Calibri"/>
          <w:lang w:val="pl-PL"/>
        </w:rPr>
        <w:t xml:space="preserve">17. </w:t>
      </w:r>
      <w:r w:rsidR="00AF4C7E" w:rsidRPr="0089151D">
        <w:rPr>
          <w:rFonts w:ascii="Calibri" w:hAnsi="Calibri" w:cs="Calibri"/>
          <w:b/>
          <w:lang w:val="pl-PL"/>
        </w:rPr>
        <w:t>Odwołania zajęć przez BOK:</w:t>
      </w:r>
    </w:p>
    <w:p w14:paraId="0D7EF3BE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firstLine="360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1. zajęcia mogą być odwołane w przypadku:</w:t>
      </w:r>
    </w:p>
    <w:p w14:paraId="5A597C57" w14:textId="77777777" w:rsidR="00AF4C7E" w:rsidRPr="00AF4C7E" w:rsidRDefault="00AF4C7E" w:rsidP="00AF4C7E">
      <w:pPr>
        <w:pStyle w:val="Akapitzlist"/>
        <w:numPr>
          <w:ilvl w:val="0"/>
          <w:numId w:val="13"/>
        </w:numPr>
        <w:autoSpaceDE w:val="0"/>
        <w:autoSpaceDN w:val="0"/>
        <w:spacing w:before="54" w:after="0" w:line="240" w:lineRule="auto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choroby</w:t>
      </w:r>
      <w:proofErr w:type="spellEnd"/>
      <w:r w:rsidRPr="00AF4C7E">
        <w:rPr>
          <w:rFonts w:ascii="Calibri" w:hAnsi="Calibri" w:cs="Calibri"/>
        </w:rPr>
        <w:t>/</w:t>
      </w:r>
      <w:proofErr w:type="spellStart"/>
      <w:r w:rsidRPr="00AF4C7E">
        <w:rPr>
          <w:rFonts w:ascii="Calibri" w:hAnsi="Calibri" w:cs="Calibri"/>
        </w:rPr>
        <w:t>usprawiedliwionej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nieobecności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instruktora</w:t>
      </w:r>
      <w:proofErr w:type="spellEnd"/>
    </w:p>
    <w:p w14:paraId="3603F7EA" w14:textId="77777777" w:rsidR="00AF4C7E" w:rsidRPr="00AF4C7E" w:rsidRDefault="00AF4C7E" w:rsidP="00AF4C7E">
      <w:pPr>
        <w:pStyle w:val="Akapitzlist"/>
        <w:numPr>
          <w:ilvl w:val="0"/>
          <w:numId w:val="13"/>
        </w:num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kiedy na terenie BOK odbywa się impreza artystyczna lub wydarzenie uniemożliwiające przeprowadzenie zajęć</w:t>
      </w:r>
    </w:p>
    <w:p w14:paraId="514A8B79" w14:textId="77777777" w:rsidR="00AF4C7E" w:rsidRPr="00AF4C7E" w:rsidRDefault="00AF4C7E" w:rsidP="00AF4C7E">
      <w:pPr>
        <w:pStyle w:val="Akapitzlist"/>
        <w:numPr>
          <w:ilvl w:val="0"/>
          <w:numId w:val="13"/>
        </w:numPr>
        <w:autoSpaceDE w:val="0"/>
        <w:autoSpaceDN w:val="0"/>
        <w:spacing w:before="54" w:after="0" w:line="240" w:lineRule="auto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zaistnienia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przypadków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tzw</w:t>
      </w:r>
      <w:proofErr w:type="spellEnd"/>
      <w:r w:rsidRPr="00AF4C7E">
        <w:rPr>
          <w:rFonts w:ascii="Calibri" w:hAnsi="Calibri" w:cs="Calibri"/>
        </w:rPr>
        <w:t xml:space="preserve">. </w:t>
      </w:r>
      <w:proofErr w:type="spellStart"/>
      <w:r w:rsidRPr="00AF4C7E">
        <w:rPr>
          <w:rFonts w:ascii="Calibri" w:hAnsi="Calibri" w:cs="Calibri"/>
        </w:rPr>
        <w:t>siły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wyższej</w:t>
      </w:r>
      <w:proofErr w:type="spellEnd"/>
    </w:p>
    <w:p w14:paraId="33D57507" w14:textId="1A6E143A" w:rsidR="00AF4C7E" w:rsidRPr="00AF4C7E" w:rsidRDefault="00AF4C7E" w:rsidP="00AF4C7E">
      <w:p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Dodatkowo Dyrektor BOK wyznacza dni wolne od zajęć w BOK, uwzględnione z wyprzedzeniem w kalendarzu BOK (</w:t>
      </w:r>
      <w:r w:rsidR="0089151D">
        <w:rPr>
          <w:rFonts w:ascii="Calibri" w:hAnsi="Calibri" w:cs="Calibri"/>
          <w:lang w:val="pl-PL"/>
        </w:rPr>
        <w:t>patrz kalendarium dostępne w recepcji BOK lub na stronie Bielańskiego Ośrodka Kultury w zakładce zajęcia)</w:t>
      </w:r>
    </w:p>
    <w:p w14:paraId="1EF75FBE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left="360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2. O odwołaniu zajęć uczestnicy/opiekunowie będą informowani  </w:t>
      </w:r>
      <w:proofErr w:type="spellStart"/>
      <w:r w:rsidRPr="00AF4C7E">
        <w:rPr>
          <w:rFonts w:ascii="Calibri" w:hAnsi="Calibri" w:cs="Calibri"/>
          <w:lang w:val="pl-PL"/>
        </w:rPr>
        <w:t>sms-em</w:t>
      </w:r>
      <w:proofErr w:type="spellEnd"/>
      <w:r w:rsidRPr="00AF4C7E">
        <w:rPr>
          <w:rFonts w:ascii="Calibri" w:hAnsi="Calibri" w:cs="Calibri"/>
          <w:lang w:val="pl-PL"/>
        </w:rPr>
        <w:t xml:space="preserve"> lub  mailowo.</w:t>
      </w:r>
    </w:p>
    <w:p w14:paraId="1320B978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left="360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3. BOK zastrzega sobie prawo do zorganizowania zastępstwa w przypadku nieobecności instruktora prowadzącego.</w:t>
      </w:r>
    </w:p>
    <w:p w14:paraId="6977E1F8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left="360"/>
        <w:rPr>
          <w:rFonts w:ascii="Calibri" w:hAnsi="Calibri" w:cs="Calibri"/>
          <w:highlight w:val="yellow"/>
          <w:lang w:val="pl-PL"/>
        </w:rPr>
      </w:pPr>
      <w:r w:rsidRPr="00AF4C7E">
        <w:rPr>
          <w:rFonts w:ascii="Calibri" w:hAnsi="Calibri" w:cs="Calibri"/>
          <w:shd w:val="clear" w:color="auto" w:fill="FFFFFF" w:themeFill="background1"/>
          <w:lang w:val="pl-PL"/>
        </w:rPr>
        <w:t>4. W BOK obowiązują Standardy Ochrony Małoletnich, które dostępne są w Recepcji oraz na stronie internetowej</w:t>
      </w:r>
      <w:r w:rsidRPr="00AF4C7E">
        <w:rPr>
          <w:rFonts w:ascii="Calibri" w:hAnsi="Calibri" w:cs="Calibri"/>
          <w:lang w:val="pl-PL"/>
        </w:rPr>
        <w:t xml:space="preserve">:  </w:t>
      </w:r>
      <w:hyperlink r:id="rId6" w:history="1">
        <w:r w:rsidRPr="00AF4C7E">
          <w:rPr>
            <w:rStyle w:val="Hipercze"/>
            <w:rFonts w:ascii="Calibri" w:hAnsi="Calibri" w:cs="Calibri"/>
            <w:color w:val="auto"/>
            <w:lang w:val="pl-PL"/>
          </w:rPr>
          <w:t>https://bielanski.waw.pl/wp-content/uploads/2024/08/Bielany_standardy-ochrony-maloletnich.pdf</w:t>
        </w:r>
      </w:hyperlink>
      <w:r w:rsidRPr="00AF4C7E">
        <w:rPr>
          <w:rFonts w:ascii="Calibri" w:hAnsi="Calibri" w:cs="Calibri"/>
          <w:lang w:val="pl-PL"/>
        </w:rPr>
        <w:t xml:space="preserve"> </w:t>
      </w:r>
    </w:p>
    <w:p w14:paraId="3724DBD5" w14:textId="0C0AB7D6" w:rsidR="00AF4C7E" w:rsidRPr="00AF4C7E" w:rsidRDefault="00AF4C7E" w:rsidP="0089151D">
      <w:pPr>
        <w:autoSpaceDE w:val="0"/>
        <w:autoSpaceDN w:val="0"/>
        <w:spacing w:before="346" w:after="0" w:line="240" w:lineRule="auto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§ III. PRAWA I OBOWIĄZKI INSTRUKTORA</w:t>
      </w:r>
    </w:p>
    <w:p w14:paraId="1C125412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b/>
          <w:lang w:val="pl-PL"/>
        </w:rPr>
      </w:pPr>
    </w:p>
    <w:p w14:paraId="062FFA47" w14:textId="77777777" w:rsidR="00AF4C7E" w:rsidRPr="00AF4C7E" w:rsidRDefault="00AF4C7E" w:rsidP="00AF4C7E">
      <w:pPr>
        <w:pStyle w:val="Akapitzlist"/>
        <w:numPr>
          <w:ilvl w:val="0"/>
          <w:numId w:val="15"/>
        </w:num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b/>
          <w:lang w:val="pl-PL"/>
        </w:rPr>
        <w:t>Instruktorzy mają prawo do:</w:t>
      </w:r>
      <w:r w:rsidRPr="00AF4C7E">
        <w:rPr>
          <w:rFonts w:ascii="Calibri" w:hAnsi="Calibri" w:cs="Calibri"/>
          <w:lang w:val="pl-PL"/>
        </w:rPr>
        <w:t xml:space="preserve"> </w:t>
      </w:r>
      <w:r w:rsidRPr="00AF4C7E">
        <w:rPr>
          <w:rFonts w:ascii="Calibri" w:hAnsi="Calibri" w:cs="Calibri"/>
          <w:lang w:val="pl-PL"/>
        </w:rPr>
        <w:br/>
        <w:t xml:space="preserve">a) niewpuszczania na zajęcia Uczestników pełnoletnich oraz niedopuszczania do aktywnego udziału Uczestników niepełnoletnich, zalegających z opłatą za dany miesiąc, </w:t>
      </w:r>
    </w:p>
    <w:p w14:paraId="79A1310F" w14:textId="77777777" w:rsidR="00AF4C7E" w:rsidRPr="00AF4C7E" w:rsidRDefault="00AF4C7E" w:rsidP="00AF4C7E">
      <w:pPr>
        <w:pStyle w:val="Akapitzlist"/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bCs/>
          <w:lang w:val="pl-PL"/>
        </w:rPr>
      </w:pPr>
      <w:r w:rsidRPr="00AF4C7E">
        <w:rPr>
          <w:rFonts w:ascii="Calibri" w:hAnsi="Calibri" w:cs="Calibri"/>
          <w:bCs/>
          <w:shd w:val="clear" w:color="auto" w:fill="FFFFFF" w:themeFill="background1"/>
          <w:lang w:val="pl-PL"/>
        </w:rPr>
        <w:t>b)</w:t>
      </w:r>
      <w:r w:rsidRPr="00AF4C7E">
        <w:rPr>
          <w:rFonts w:ascii="Calibri" w:hAnsi="Calibri" w:cs="Calibri"/>
          <w:shd w:val="clear" w:color="auto" w:fill="FFFFFF" w:themeFill="background1"/>
          <w:lang w:val="pl-PL"/>
        </w:rPr>
        <w:t xml:space="preserve"> </w:t>
      </w:r>
      <w:r w:rsidRPr="00AF4C7E">
        <w:rPr>
          <w:rFonts w:ascii="Calibri" w:hAnsi="Calibri" w:cs="Calibri"/>
          <w:bCs/>
          <w:shd w:val="clear" w:color="auto" w:fill="FFFFFF" w:themeFill="background1"/>
          <w:lang w:val="pl-PL"/>
        </w:rPr>
        <w:t>Instruktor ma prawo prosić o okazanie dowodu wpłaty przed dopuszczeniem uczestnika do zajęć.</w:t>
      </w:r>
      <w:r w:rsidRPr="00AF4C7E">
        <w:rPr>
          <w:rFonts w:ascii="Calibri" w:hAnsi="Calibri" w:cs="Calibri"/>
          <w:lang w:val="pl-PL"/>
        </w:rPr>
        <w:br/>
        <w:t xml:space="preserve">c) dokonywania skreśleń z listy Uczestników zajęć lub warsztatów, w uzgodnieniu </w:t>
      </w:r>
      <w:r w:rsidRPr="00AF4C7E">
        <w:rPr>
          <w:rFonts w:ascii="Calibri" w:hAnsi="Calibri" w:cs="Calibri"/>
          <w:lang w:val="pl-PL"/>
        </w:rPr>
        <w:br/>
        <w:t xml:space="preserve">z Pracownikiem BOK. </w:t>
      </w:r>
    </w:p>
    <w:p w14:paraId="37E4004A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2. Instruktorzy </w:t>
      </w:r>
      <w:r w:rsidRPr="00AF4C7E">
        <w:rPr>
          <w:rFonts w:ascii="Calibri" w:hAnsi="Calibri" w:cs="Calibri"/>
          <w:b/>
          <w:lang w:val="pl-PL"/>
        </w:rPr>
        <w:t>nie mają prawa</w:t>
      </w:r>
      <w:r w:rsidRPr="00AF4C7E">
        <w:rPr>
          <w:rFonts w:ascii="Calibri" w:hAnsi="Calibri" w:cs="Calibri"/>
          <w:lang w:val="pl-PL"/>
        </w:rPr>
        <w:t xml:space="preserve"> pobierania od Uczestników opłat za udział w zajęciach lub warsztatach. </w:t>
      </w:r>
    </w:p>
    <w:p w14:paraId="40EBE9D4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3. </w:t>
      </w:r>
      <w:r w:rsidRPr="00AF4C7E">
        <w:rPr>
          <w:rFonts w:ascii="Calibri" w:hAnsi="Calibri" w:cs="Calibri"/>
          <w:b/>
          <w:lang w:val="pl-PL"/>
        </w:rPr>
        <w:t>Instruktorzy mają obowiązek:</w:t>
      </w:r>
    </w:p>
    <w:p w14:paraId="357646C7" w14:textId="123B3A27" w:rsidR="00AF4C7E" w:rsidRPr="00AF4C7E" w:rsidRDefault="00AF4C7E" w:rsidP="00AF4C7E">
      <w:pPr>
        <w:spacing w:line="240" w:lineRule="auto"/>
        <w:jc w:val="both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Instruktor jest zobowiązany do wypełniania elektronicznego dziennika po każdych zajęciach, a w szczególności do:</w:t>
      </w:r>
    </w:p>
    <w:p w14:paraId="15861531" w14:textId="77777777" w:rsidR="00AF4C7E" w:rsidRPr="00AF4C7E" w:rsidRDefault="00AF4C7E" w:rsidP="00AF4C7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zamieszczenia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tematów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zajęć</w:t>
      </w:r>
      <w:proofErr w:type="spellEnd"/>
    </w:p>
    <w:p w14:paraId="53E7A48F" w14:textId="77777777" w:rsidR="00AF4C7E" w:rsidRPr="00AF4C7E" w:rsidRDefault="00AF4C7E" w:rsidP="00AF4C7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systematycznego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sprawdzania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listy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obecności</w:t>
      </w:r>
      <w:proofErr w:type="spellEnd"/>
      <w:r w:rsidRPr="00AF4C7E">
        <w:rPr>
          <w:rFonts w:ascii="Calibri" w:hAnsi="Calibri" w:cs="Calibri"/>
        </w:rPr>
        <w:t xml:space="preserve"> </w:t>
      </w:r>
    </w:p>
    <w:p w14:paraId="78A0DEC8" w14:textId="77777777" w:rsidR="00AF4C7E" w:rsidRPr="00AF4C7E" w:rsidRDefault="00AF4C7E" w:rsidP="00AF4C7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monitorowania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wpłat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uczestników</w:t>
      </w:r>
      <w:proofErr w:type="spellEnd"/>
    </w:p>
    <w:p w14:paraId="4E8FA0E2" w14:textId="77777777" w:rsidR="00AF4C7E" w:rsidRPr="00AF4C7E" w:rsidRDefault="00AF4C7E" w:rsidP="00AF4C7E">
      <w:pPr>
        <w:suppressAutoHyphens/>
        <w:spacing w:after="0" w:line="240" w:lineRule="auto"/>
        <w:ind w:left="720"/>
        <w:jc w:val="both"/>
        <w:rPr>
          <w:rFonts w:ascii="Calibri" w:hAnsi="Calibri" w:cs="Calibri"/>
        </w:rPr>
      </w:pPr>
    </w:p>
    <w:p w14:paraId="771BCC40" w14:textId="77777777" w:rsidR="00AF4C7E" w:rsidRPr="00AF4C7E" w:rsidRDefault="00AF4C7E" w:rsidP="00AF4C7E">
      <w:pPr>
        <w:spacing w:line="240" w:lineRule="auto"/>
        <w:jc w:val="both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4. Instruktor ma obowiązek poinformować pracodawcę o </w:t>
      </w:r>
      <w:r w:rsidRPr="00AF4C7E">
        <w:rPr>
          <w:rFonts w:ascii="Calibri" w:hAnsi="Calibri" w:cs="Calibri"/>
          <w:b/>
          <w:lang w:val="pl-PL"/>
        </w:rPr>
        <w:t>swojej nieobecności</w:t>
      </w:r>
      <w:r w:rsidRPr="00AF4C7E">
        <w:rPr>
          <w:rFonts w:ascii="Calibri" w:hAnsi="Calibri" w:cs="Calibri"/>
          <w:lang w:val="pl-PL"/>
        </w:rPr>
        <w:t xml:space="preserve"> z wyprzedzeniem oraz poinformować uczestników swoich zajęć, jeśli ma taką możliwość, w innym wypadku BOK informuje uczestników o odwołaniu zajęć (SMS, e-mail)</w:t>
      </w:r>
    </w:p>
    <w:p w14:paraId="00779E67" w14:textId="724A3A15" w:rsidR="00AF4C7E" w:rsidRPr="00AF4C7E" w:rsidRDefault="00AF4C7E" w:rsidP="00AF4C7E">
      <w:pPr>
        <w:spacing w:line="240" w:lineRule="auto"/>
        <w:jc w:val="both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5. W razie nieobecności Instruktor może </w:t>
      </w:r>
      <w:r w:rsidRPr="00AF4C7E">
        <w:rPr>
          <w:rFonts w:ascii="Calibri" w:hAnsi="Calibri" w:cs="Calibri"/>
          <w:b/>
          <w:lang w:val="pl-PL"/>
        </w:rPr>
        <w:t>zorganizować zastępstwo</w:t>
      </w:r>
      <w:r w:rsidRPr="00AF4C7E">
        <w:rPr>
          <w:rFonts w:ascii="Calibri" w:hAnsi="Calibri" w:cs="Calibri"/>
          <w:lang w:val="pl-PL"/>
        </w:rPr>
        <w:t xml:space="preserve">, o czym jest zobowiązany odpowiednio wcześniej poinformować BOK za pomocą e-mail: </w:t>
      </w:r>
      <w:r w:rsidR="0089151D" w:rsidRPr="00AF4C7E">
        <w:rPr>
          <w:rFonts w:ascii="Calibri" w:hAnsi="Calibri" w:cs="Calibri"/>
          <w:lang w:val="pl-PL"/>
        </w:rPr>
        <w:t>recepcja@bielanski.waw.pl</w:t>
      </w:r>
      <w:r w:rsidR="0089151D" w:rsidRPr="00AF4C7E">
        <w:rPr>
          <w:rFonts w:ascii="Calibri" w:hAnsi="Calibri" w:cs="Calibri"/>
        </w:rPr>
        <w:t xml:space="preserve"> </w:t>
      </w:r>
      <w:r w:rsidR="0089151D">
        <w:rPr>
          <w:rFonts w:ascii="Calibri" w:hAnsi="Calibri" w:cs="Calibri"/>
        </w:rPr>
        <w:t xml:space="preserve">; </w:t>
      </w:r>
      <w:hyperlink r:id="rId7" w:history="1">
        <w:r w:rsidR="00D225A7" w:rsidRPr="00474D24">
          <w:rPr>
            <w:rStyle w:val="Hipercze"/>
            <w:rFonts w:ascii="Calibri" w:hAnsi="Calibri" w:cs="Calibri"/>
            <w:lang w:val="pl-PL"/>
          </w:rPr>
          <w:t>sekretariat@bielanski.waw.pl</w:t>
        </w:r>
      </w:hyperlink>
    </w:p>
    <w:p w14:paraId="08047F4E" w14:textId="77777777" w:rsidR="00AF4C7E" w:rsidRPr="00AF4C7E" w:rsidRDefault="00AF4C7E" w:rsidP="00AF4C7E">
      <w:pPr>
        <w:pStyle w:val="Tekstpodstawowy21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7. Instruktor dba o powierzone mu na czas zajęć mienie i wyposażenie pracowni. Instruktor </w:t>
      </w:r>
      <w:r w:rsidRPr="00AF4C7E">
        <w:rPr>
          <w:rFonts w:ascii="Calibri" w:eastAsiaTheme="minorEastAsia" w:hAnsi="Calibri"/>
          <w:b/>
          <w:sz w:val="22"/>
          <w:szCs w:val="22"/>
          <w:lang w:eastAsia="en-US"/>
        </w:rPr>
        <w:t xml:space="preserve">zobowiązuje się do uporządkowania swojego miejsca pracy (przetarcie stołów z kleju, wytarcie wylanej farby, zebranie większych części ścinków </w:t>
      </w:r>
      <w:proofErr w:type="spellStart"/>
      <w:r w:rsidRPr="00AF4C7E">
        <w:rPr>
          <w:rFonts w:ascii="Calibri" w:eastAsiaTheme="minorEastAsia" w:hAnsi="Calibri"/>
          <w:b/>
          <w:sz w:val="22"/>
          <w:szCs w:val="22"/>
          <w:lang w:eastAsia="en-US"/>
        </w:rPr>
        <w:t>itp</w:t>
      </w:r>
      <w:proofErr w:type="spellEnd"/>
      <w:r w:rsidRPr="00AF4C7E">
        <w:rPr>
          <w:rFonts w:ascii="Calibri" w:eastAsiaTheme="minorEastAsia" w:hAnsi="Calibri"/>
          <w:b/>
          <w:sz w:val="22"/>
          <w:szCs w:val="22"/>
          <w:lang w:eastAsia="en-US"/>
        </w:rPr>
        <w:t>, schowanie materiałów na miejsce)</w:t>
      </w: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 po </w:t>
      </w:r>
      <w:r w:rsidRPr="00AF4C7E">
        <w:rPr>
          <w:rFonts w:ascii="Calibri" w:eastAsiaTheme="minorEastAsia" w:hAnsi="Calibri"/>
          <w:sz w:val="22"/>
          <w:szCs w:val="22"/>
          <w:lang w:eastAsia="en-US"/>
        </w:rPr>
        <w:lastRenderedPageBreak/>
        <w:t>zakończonych zajęciach (dotyczy zwłaszcza zajęć plastycznych, manualnych, malarskich, architektonicznych, rękodzielniczych).</w:t>
      </w:r>
    </w:p>
    <w:p w14:paraId="2F949B6B" w14:textId="77777777" w:rsidR="00AF4C7E" w:rsidRPr="00AF4C7E" w:rsidRDefault="00AF4C7E" w:rsidP="00AF4C7E">
      <w:pPr>
        <w:pStyle w:val="Tekstpodstawowy"/>
        <w:jc w:val="both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8. </w:t>
      </w:r>
      <w:r w:rsidRPr="00AF4C7E">
        <w:rPr>
          <w:rFonts w:ascii="Calibri" w:eastAsiaTheme="minorEastAsia" w:hAnsi="Calibri"/>
          <w:b/>
          <w:sz w:val="22"/>
          <w:szCs w:val="22"/>
          <w:lang w:eastAsia="en-US"/>
        </w:rPr>
        <w:t>Instruktora obowiązuje punktualne rozpoczęcie i zakończenie zajęć. Spóźnienie instruktora nie skutkuje przedłużeniem zajęć względem ustalonego grafiku</w:t>
      </w:r>
      <w:r w:rsidRPr="00AF4C7E">
        <w:rPr>
          <w:rFonts w:ascii="Calibri" w:eastAsiaTheme="minorEastAsia" w:hAnsi="Calibri"/>
          <w:sz w:val="22"/>
          <w:szCs w:val="22"/>
          <w:lang w:eastAsia="en-US"/>
        </w:rPr>
        <w:t>.</w:t>
      </w:r>
    </w:p>
    <w:p w14:paraId="731B332B" w14:textId="5D5D9995" w:rsidR="00AF4C7E" w:rsidRPr="00AF4C7E" w:rsidRDefault="00AF4C7E" w:rsidP="00AF4C7E">
      <w:pPr>
        <w:pStyle w:val="Tekstpodstawowy"/>
        <w:jc w:val="both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9. Instruktor ma obowiązek ustalać wszelkie zmiany w grafiku zajęć </w:t>
      </w:r>
      <w:r w:rsidRPr="00AF4C7E">
        <w:rPr>
          <w:rFonts w:ascii="Calibri" w:eastAsiaTheme="minorEastAsia" w:hAnsi="Calibri"/>
          <w:b/>
          <w:bCs/>
          <w:sz w:val="22"/>
          <w:szCs w:val="22"/>
          <w:lang w:eastAsia="en-US"/>
        </w:rPr>
        <w:t xml:space="preserve">z </w:t>
      </w:r>
      <w:r w:rsidR="00D225A7">
        <w:rPr>
          <w:rFonts w:ascii="Calibri" w:eastAsiaTheme="minorEastAsia" w:hAnsi="Calibri"/>
          <w:b/>
          <w:bCs/>
          <w:sz w:val="22"/>
          <w:szCs w:val="22"/>
          <w:lang w:eastAsia="en-US"/>
        </w:rPr>
        <w:t xml:space="preserve">minimum </w:t>
      </w:r>
      <w:r w:rsidRPr="00AF4C7E">
        <w:rPr>
          <w:rFonts w:ascii="Calibri" w:eastAsiaTheme="minorEastAsia" w:hAnsi="Calibri"/>
          <w:b/>
          <w:bCs/>
          <w:sz w:val="22"/>
          <w:szCs w:val="22"/>
          <w:lang w:eastAsia="en-US"/>
        </w:rPr>
        <w:t>2 dniowym wyprzedzeniem</w:t>
      </w: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 </w:t>
      </w:r>
      <w:r w:rsidRPr="00AF4C7E">
        <w:rPr>
          <w:rFonts w:ascii="Calibri" w:eastAsiaTheme="minorEastAsia" w:hAnsi="Calibri"/>
          <w:b/>
          <w:bCs/>
          <w:sz w:val="22"/>
          <w:szCs w:val="22"/>
          <w:lang w:eastAsia="en-US"/>
        </w:rPr>
        <w:t>z pominięciem sytuacji losowych</w:t>
      </w: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 (odrobienie zajęć, zmiana godzin i </w:t>
      </w:r>
      <w:proofErr w:type="spellStart"/>
      <w:r w:rsidRPr="00AF4C7E">
        <w:rPr>
          <w:rFonts w:ascii="Calibri" w:eastAsiaTheme="minorEastAsia" w:hAnsi="Calibri"/>
          <w:sz w:val="22"/>
          <w:szCs w:val="22"/>
          <w:lang w:eastAsia="en-US"/>
        </w:rPr>
        <w:t>sal</w:t>
      </w:r>
      <w:proofErr w:type="spellEnd"/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 ) z Kierownictwem (Kierownikiem Administracyjnym, Kierownikiem Programowym BOK). </w:t>
      </w:r>
      <w:r w:rsidRPr="00AF4C7E">
        <w:rPr>
          <w:rFonts w:ascii="Calibri" w:eastAsiaTheme="minorEastAsia" w:hAnsi="Calibri"/>
          <w:b/>
          <w:sz w:val="22"/>
          <w:szCs w:val="22"/>
          <w:lang w:eastAsia="en-US"/>
        </w:rPr>
        <w:t>Dopiero potwierdzenie ze strony BOK upoważnia do zastosowania tych zmian (instruktor nie może sam w dowolnym czasie bez ustaleń zmieniać terminów i godzin zajęć, jak również przypisanej sali).</w:t>
      </w:r>
    </w:p>
    <w:p w14:paraId="7586F244" w14:textId="77777777" w:rsidR="00AF4C7E" w:rsidRPr="00AF4C7E" w:rsidRDefault="00AF4C7E" w:rsidP="00AF4C7E">
      <w:pPr>
        <w:pStyle w:val="Tekstpodstawowy"/>
        <w:jc w:val="both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>10. Instruktor odpowiada za bezpieczeństwo uczestników zajęć oraz za przestrzeganie zasad zachowania bezpieczeństwa.</w:t>
      </w:r>
    </w:p>
    <w:p w14:paraId="550903AD" w14:textId="77777777" w:rsidR="00AF4C7E" w:rsidRPr="00AF4C7E" w:rsidRDefault="00AF4C7E" w:rsidP="00AF4C7E">
      <w:pPr>
        <w:pStyle w:val="Tekstpodstawowy"/>
        <w:jc w:val="both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11. Instruktor zwraca uwagę na kulturę słowa i szacunek do drugiego człowieka. Nie toleruje negatywnych </w:t>
      </w:r>
      <w:proofErr w:type="spellStart"/>
      <w:r w:rsidRPr="00AF4C7E">
        <w:rPr>
          <w:rFonts w:ascii="Calibri" w:eastAsiaTheme="minorEastAsia" w:hAnsi="Calibri"/>
          <w:sz w:val="22"/>
          <w:szCs w:val="22"/>
          <w:lang w:eastAsia="en-US"/>
        </w:rPr>
        <w:t>zachowań</w:t>
      </w:r>
      <w:proofErr w:type="spellEnd"/>
      <w:r w:rsidRPr="00AF4C7E">
        <w:rPr>
          <w:rFonts w:ascii="Calibri" w:eastAsiaTheme="minorEastAsia" w:hAnsi="Calibri"/>
          <w:sz w:val="22"/>
          <w:szCs w:val="22"/>
          <w:lang w:eastAsia="en-US"/>
        </w:rPr>
        <w:t xml:space="preserve"> uczestników zajęć.</w:t>
      </w:r>
    </w:p>
    <w:p w14:paraId="55DEF01E" w14:textId="77777777" w:rsidR="00AF4C7E" w:rsidRPr="00AF4C7E" w:rsidRDefault="00AF4C7E" w:rsidP="00AF4C7E">
      <w:pPr>
        <w:pStyle w:val="Tekstpodstawowy"/>
        <w:jc w:val="both"/>
        <w:rPr>
          <w:rFonts w:ascii="Calibri" w:eastAsiaTheme="minorEastAsia" w:hAnsi="Calibri"/>
          <w:sz w:val="22"/>
          <w:szCs w:val="22"/>
          <w:lang w:eastAsia="en-US"/>
        </w:rPr>
      </w:pPr>
      <w:r w:rsidRPr="00AF4C7E">
        <w:rPr>
          <w:rFonts w:ascii="Calibri" w:eastAsiaTheme="minorEastAsia" w:hAnsi="Calibri"/>
          <w:sz w:val="22"/>
          <w:szCs w:val="22"/>
          <w:lang w:eastAsia="en-US"/>
        </w:rPr>
        <w:t>12</w:t>
      </w:r>
      <w:r w:rsidRPr="00AF4C7E">
        <w:rPr>
          <w:rFonts w:ascii="Calibri" w:eastAsiaTheme="minorEastAsia" w:hAnsi="Calibri"/>
          <w:sz w:val="22"/>
          <w:szCs w:val="22"/>
          <w:shd w:val="clear" w:color="auto" w:fill="FFFFFF" w:themeFill="background1"/>
          <w:lang w:eastAsia="en-US"/>
        </w:rPr>
        <w:t>. Instruktor zobowiązany jest do podpisania umowy minimum na tydzień przed planowanym rozpoczęciem zajęć</w:t>
      </w:r>
      <w:r w:rsidRPr="00AF4C7E">
        <w:rPr>
          <w:rFonts w:ascii="Calibri" w:eastAsiaTheme="minorEastAsia" w:hAnsi="Calibri"/>
          <w:i/>
          <w:iCs/>
          <w:sz w:val="22"/>
          <w:szCs w:val="22"/>
          <w:shd w:val="clear" w:color="auto" w:fill="FFFFFF" w:themeFill="background1"/>
          <w:lang w:eastAsia="en-US"/>
        </w:rPr>
        <w:t xml:space="preserve">, </w:t>
      </w:r>
      <w:r w:rsidRPr="00AF4C7E">
        <w:rPr>
          <w:rFonts w:ascii="Calibri" w:eastAsiaTheme="minorEastAsia" w:hAnsi="Calibri"/>
          <w:sz w:val="22"/>
          <w:szCs w:val="22"/>
          <w:shd w:val="clear" w:color="auto" w:fill="FFFFFF" w:themeFill="background1"/>
          <w:lang w:eastAsia="en-US"/>
        </w:rPr>
        <w:t>po wcześniejszym dostarczeniu do BOK poprawnie wypełnionego oświadczenia do celów ZUS oraz zaświadczenia o niekaralności w przypadku prowadzenia zajęć z osobami małoletnimi.</w:t>
      </w:r>
    </w:p>
    <w:p w14:paraId="64AE9ACB" w14:textId="77777777" w:rsidR="00AF4C7E" w:rsidRPr="00AF4C7E" w:rsidRDefault="00AF4C7E" w:rsidP="00D225A7">
      <w:pPr>
        <w:autoSpaceDE w:val="0"/>
        <w:autoSpaceDN w:val="0"/>
        <w:spacing w:before="346" w:after="0" w:line="240" w:lineRule="auto"/>
        <w:jc w:val="center"/>
        <w:rPr>
          <w:rFonts w:ascii="Calibri" w:hAnsi="Calibri" w:cs="Calibri"/>
          <w:lang w:val="pl-PL"/>
        </w:rPr>
      </w:pPr>
      <w:bookmarkStart w:id="0" w:name="_Hlk202947403"/>
      <w:r w:rsidRPr="00AF4C7E">
        <w:rPr>
          <w:rFonts w:ascii="Calibri" w:hAnsi="Calibri" w:cs="Calibri"/>
          <w:lang w:val="pl-PL"/>
        </w:rPr>
        <w:t>§ IV</w:t>
      </w:r>
      <w:bookmarkEnd w:id="0"/>
      <w:r w:rsidRPr="00AF4C7E">
        <w:rPr>
          <w:rFonts w:ascii="Calibri" w:hAnsi="Calibri" w:cs="Calibri"/>
          <w:lang w:val="pl-PL"/>
        </w:rPr>
        <w:t>. PŁATNOŚCI ZA ZAJĘCIA I WARSZTATY</w:t>
      </w:r>
    </w:p>
    <w:p w14:paraId="19754D2B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b/>
          <w:lang w:val="pl-PL"/>
        </w:rPr>
      </w:pPr>
    </w:p>
    <w:p w14:paraId="441E21EB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Usługi oferowane przez BOK (zajęcia i warsztaty) podlegają wyjątkowi od prawa odstąpienia od umowy zawartej na odległość lub poza lokalem przedsiębiorstwa, zgodnie z art. 38 pkt 12 Ustawy o prawach konsumenta. </w:t>
      </w:r>
    </w:p>
    <w:p w14:paraId="53081028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Opłaty za zajęcia określa cennik ustalony przez Dyrektora BOK. Cennik dostępny jest na stronie Bielańskiego Ośrodka Kultury (</w:t>
      </w:r>
      <w:hyperlink r:id="rId8" w:history="1">
        <w:r w:rsidRPr="00AF4C7E">
          <w:rPr>
            <w:rStyle w:val="Hipercze"/>
            <w:rFonts w:ascii="Calibri" w:hAnsi="Calibri" w:cs="Calibri"/>
            <w:color w:val="auto"/>
            <w:lang w:val="pl-PL"/>
          </w:rPr>
          <w:t>https://bielanski.waw.pl/o-nas/dokumenty/</w:t>
        </w:r>
      </w:hyperlink>
      <w:r w:rsidRPr="00AF4C7E">
        <w:rPr>
          <w:rFonts w:ascii="Calibri" w:hAnsi="Calibri" w:cs="Calibri"/>
          <w:lang w:val="pl-PL"/>
        </w:rPr>
        <w:t xml:space="preserve"> w zakładce Cennik zajęć).  </w:t>
      </w:r>
    </w:p>
    <w:p w14:paraId="7760BBEC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Uczestnik, który nie wniósł należnej opłaty, nie może brać udziału w zajęciach.</w:t>
      </w:r>
    </w:p>
    <w:p w14:paraId="5516546E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Istnieją różne formy opłat: ryczałt, opłata warsztatowa, jednorazowa opłata za zajęcia próbne, opłata za zajęcia pojedyncze, karnet, opłata semestralna, wpisowe.</w:t>
      </w:r>
    </w:p>
    <w:p w14:paraId="54B1D800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Zasady opłat w różnych formach zajęciowych:</w:t>
      </w:r>
    </w:p>
    <w:p w14:paraId="45B86240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Zajęcia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grupowe</w:t>
      </w:r>
      <w:proofErr w:type="spellEnd"/>
      <w:r w:rsidRPr="00AF4C7E">
        <w:rPr>
          <w:rFonts w:ascii="Calibri" w:hAnsi="Calibri" w:cs="Calibri"/>
        </w:rPr>
        <w:t xml:space="preserve"> (</w:t>
      </w:r>
      <w:proofErr w:type="spellStart"/>
      <w:r w:rsidRPr="00AF4C7E">
        <w:rPr>
          <w:rFonts w:ascii="Calibri" w:hAnsi="Calibri" w:cs="Calibri"/>
        </w:rPr>
        <w:t>opłata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ryczałtowa</w:t>
      </w:r>
      <w:proofErr w:type="spellEnd"/>
      <w:r w:rsidRPr="00AF4C7E">
        <w:rPr>
          <w:rFonts w:ascii="Calibri" w:hAnsi="Calibri" w:cs="Calibri"/>
        </w:rPr>
        <w:t>)</w:t>
      </w:r>
    </w:p>
    <w:p w14:paraId="4D9DFA74" w14:textId="77777777" w:rsidR="00AF4C7E" w:rsidRPr="00AF4C7E" w:rsidRDefault="00AF4C7E" w:rsidP="00AF4C7E">
      <w:pPr>
        <w:pStyle w:val="Akapitzlist"/>
        <w:numPr>
          <w:ilvl w:val="0"/>
          <w:numId w:val="5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Opłaty ryczałtowe należy dokonać do  10. każdego dnia danego miesiąca</w:t>
      </w:r>
    </w:p>
    <w:p w14:paraId="0D346935" w14:textId="77777777" w:rsidR="00AF4C7E" w:rsidRPr="00AF4C7E" w:rsidRDefault="00AF4C7E" w:rsidP="00AF4C7E">
      <w:pPr>
        <w:pStyle w:val="Akapitzlist"/>
        <w:numPr>
          <w:ilvl w:val="0"/>
          <w:numId w:val="5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za miesiąc feryjny (dla wybranych sekcji, które nie mają zająć podczas ferii) 50% kwoty ryczałtu</w:t>
      </w:r>
    </w:p>
    <w:p w14:paraId="2EB4DE09" w14:textId="7539E40A" w:rsidR="00AF4C7E" w:rsidRPr="00AF4C7E" w:rsidRDefault="00AF4C7E" w:rsidP="00AF4C7E">
      <w:pPr>
        <w:pStyle w:val="Akapitzlist"/>
        <w:numPr>
          <w:ilvl w:val="0"/>
          <w:numId w:val="5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Za czerwiec </w:t>
      </w:r>
      <w:r w:rsidR="00D225A7">
        <w:rPr>
          <w:rFonts w:ascii="Calibri" w:hAnsi="Calibri" w:cs="Calibri"/>
          <w:lang w:val="pl-PL"/>
        </w:rPr>
        <w:t xml:space="preserve">i grudzień </w:t>
      </w:r>
      <w:r w:rsidRPr="00AF4C7E">
        <w:rPr>
          <w:rFonts w:ascii="Calibri" w:hAnsi="Calibri" w:cs="Calibri"/>
          <w:lang w:val="pl-PL"/>
        </w:rPr>
        <w:t>obowiązuje opłata ryczałtowa adekwatnie wyliczona na podstawie ilości zajęć danej sekcji w roku zajęciowym</w:t>
      </w:r>
      <w:r w:rsidR="00D225A7">
        <w:rPr>
          <w:rFonts w:ascii="Calibri" w:hAnsi="Calibri" w:cs="Calibri"/>
          <w:lang w:val="pl-PL"/>
        </w:rPr>
        <w:t>.</w:t>
      </w:r>
    </w:p>
    <w:p w14:paraId="6BB6D98E" w14:textId="77777777" w:rsidR="00AF4C7E" w:rsidRPr="00AF4C7E" w:rsidRDefault="00AF4C7E" w:rsidP="00AF4C7E">
      <w:pPr>
        <w:pStyle w:val="Akapitzlist"/>
        <w:numPr>
          <w:ilvl w:val="0"/>
          <w:numId w:val="5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50 % ryczałtu płaci uczestnik, który zapisał się na zajęcia w połowie miesiąca, czyli od 16. dnia danego miesiąca</w:t>
      </w:r>
    </w:p>
    <w:p w14:paraId="60C51811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9" w:hanging="357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Zajęcia grupowe (karnet) </w:t>
      </w:r>
    </w:p>
    <w:p w14:paraId="04392B35" w14:textId="77777777" w:rsidR="00AF4C7E" w:rsidRPr="00AF4C7E" w:rsidRDefault="00AF4C7E" w:rsidP="00AF4C7E">
      <w:pPr>
        <w:pStyle w:val="Akapitzlist"/>
        <w:autoSpaceDE w:val="0"/>
        <w:autoSpaceDN w:val="0"/>
        <w:spacing w:before="52" w:after="0" w:line="240" w:lineRule="auto"/>
        <w:ind w:left="1440"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Zakupu karnetu można dokonać w kasie BOK  lub pobrać go w recepcji BOK po okazaniu potwierdzenia przelewu.</w:t>
      </w:r>
    </w:p>
    <w:p w14:paraId="203B3A5E" w14:textId="77777777" w:rsidR="00AF4C7E" w:rsidRPr="00AF4C7E" w:rsidRDefault="00AF4C7E" w:rsidP="00AF4C7E">
      <w:pPr>
        <w:pStyle w:val="Akapitzlist"/>
        <w:numPr>
          <w:ilvl w:val="0"/>
          <w:numId w:val="6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Karnet jest ważny do wykorzystania przez okres 2 miesięcy od daty zakupu</w:t>
      </w:r>
    </w:p>
    <w:p w14:paraId="1B3ADEC6" w14:textId="77777777" w:rsidR="00AF4C7E" w:rsidRPr="00AF4C7E" w:rsidRDefault="00AF4C7E" w:rsidP="00AF4C7E">
      <w:pPr>
        <w:pStyle w:val="Akapitzlist"/>
        <w:numPr>
          <w:ilvl w:val="0"/>
          <w:numId w:val="6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Karnet jest imienny, nie można go przekazywać innym osobom</w:t>
      </w:r>
    </w:p>
    <w:p w14:paraId="3C81155E" w14:textId="77777777" w:rsidR="00AF4C7E" w:rsidRPr="00AF4C7E" w:rsidRDefault="00AF4C7E" w:rsidP="00AF4C7E">
      <w:pPr>
        <w:pStyle w:val="Akapitzlist"/>
        <w:numPr>
          <w:ilvl w:val="0"/>
          <w:numId w:val="6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Okazanie karnetu upoważnia do udziału w zajęciach, w przypadku jego braku należy zakupić wejście jednorazowe </w:t>
      </w:r>
    </w:p>
    <w:p w14:paraId="3F1D7CE8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Zajęcia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indywidualne</w:t>
      </w:r>
      <w:proofErr w:type="spellEnd"/>
      <w:r w:rsidRPr="00AF4C7E">
        <w:rPr>
          <w:rFonts w:ascii="Calibri" w:hAnsi="Calibri" w:cs="Calibri"/>
        </w:rPr>
        <w:t xml:space="preserve"> </w:t>
      </w:r>
    </w:p>
    <w:p w14:paraId="694DAE3D" w14:textId="77777777" w:rsidR="00AF4C7E" w:rsidRPr="00AF4C7E" w:rsidRDefault="00AF4C7E" w:rsidP="00AF4C7E">
      <w:pPr>
        <w:pStyle w:val="Akapitzlist"/>
        <w:numPr>
          <w:ilvl w:val="0"/>
          <w:numId w:val="7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jest proporcjonalna do liczby zajęć w miesiącu.</w:t>
      </w:r>
    </w:p>
    <w:p w14:paraId="642251D2" w14:textId="77777777" w:rsidR="00AF4C7E" w:rsidRPr="00AF4C7E" w:rsidRDefault="00AF4C7E" w:rsidP="00AF4C7E">
      <w:pPr>
        <w:pStyle w:val="Akapitzlist"/>
        <w:numPr>
          <w:ilvl w:val="0"/>
          <w:numId w:val="7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lastRenderedPageBreak/>
        <w:t>W przypadku nieobecności nieusprawiedliwionej opłata wynosi 100%. W niektórych przypadkach istnieje możliwość odrobienia zajęć w porozumieniu z instruktorem i Kierownictwem BOK.</w:t>
      </w:r>
    </w:p>
    <w:p w14:paraId="13A9C234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Opłaty próbne i pojedyncze – </w:t>
      </w:r>
      <w:r w:rsidRPr="00AF4C7E">
        <w:rPr>
          <w:rFonts w:ascii="Calibri" w:hAnsi="Calibri" w:cs="Calibri"/>
          <w:b/>
          <w:bCs/>
          <w:lang w:val="pl-PL"/>
        </w:rPr>
        <w:t>płatne przed wybranymi zajęciami</w:t>
      </w:r>
    </w:p>
    <w:p w14:paraId="728C015B" w14:textId="77777777" w:rsidR="00AF4C7E" w:rsidRPr="00AF4C7E" w:rsidRDefault="00AF4C7E" w:rsidP="00AF4C7E">
      <w:pPr>
        <w:pStyle w:val="Akapitzlist"/>
        <w:numPr>
          <w:ilvl w:val="0"/>
          <w:numId w:val="8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Opłaty dotyczą wybranych zajęć zgodnie z cennikiem</w:t>
      </w:r>
    </w:p>
    <w:p w14:paraId="001CF04E" w14:textId="77777777" w:rsidR="00AF4C7E" w:rsidRPr="00AF4C7E" w:rsidRDefault="00AF4C7E" w:rsidP="00AF4C7E">
      <w:pPr>
        <w:pStyle w:val="Akapitzlist"/>
        <w:numPr>
          <w:ilvl w:val="0"/>
          <w:numId w:val="8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za zajęcia próbne może być wliczona do opłaty w miesiącu rozpoczęcia zajęć odpłatnych ryczałtowo, jeśli uczestnik zdecyduje się kontynuować zajęcia</w:t>
      </w:r>
    </w:p>
    <w:p w14:paraId="713B97B5" w14:textId="79B70EA0" w:rsidR="00AF4C7E" w:rsidRPr="00AF4C7E" w:rsidRDefault="00AF4C7E" w:rsidP="00AF4C7E">
      <w:pPr>
        <w:pStyle w:val="Akapitzlist"/>
        <w:numPr>
          <w:ilvl w:val="0"/>
          <w:numId w:val="8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za zajęcia próbne jest jednorazowa (do wykorzystania 1 raz, płatność przed rozpocz</w:t>
      </w:r>
      <w:r w:rsidR="00D225A7">
        <w:rPr>
          <w:rFonts w:ascii="Calibri" w:hAnsi="Calibri" w:cs="Calibri"/>
          <w:lang w:val="pl-PL"/>
        </w:rPr>
        <w:t>ę</w:t>
      </w:r>
      <w:r w:rsidRPr="00AF4C7E">
        <w:rPr>
          <w:rFonts w:ascii="Calibri" w:hAnsi="Calibri" w:cs="Calibri"/>
          <w:lang w:val="pl-PL"/>
        </w:rPr>
        <w:t>ciem zajęć)</w:t>
      </w:r>
    </w:p>
    <w:p w14:paraId="1637DD84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Opłata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warsztatowa</w:t>
      </w:r>
      <w:proofErr w:type="spellEnd"/>
    </w:p>
    <w:p w14:paraId="7839BBE2" w14:textId="77777777" w:rsidR="00AF4C7E" w:rsidRPr="00AF4C7E" w:rsidRDefault="00AF4C7E" w:rsidP="00AF4C7E">
      <w:pPr>
        <w:pStyle w:val="Akapitzlist"/>
        <w:numPr>
          <w:ilvl w:val="0"/>
          <w:numId w:val="9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Opłatę warsztatową zgodną z cennikiem należy uiścić we wskazanym terminie</w:t>
      </w:r>
    </w:p>
    <w:p w14:paraId="59E9D060" w14:textId="77777777" w:rsidR="00AF4C7E" w:rsidRPr="00AF4C7E" w:rsidRDefault="00AF4C7E" w:rsidP="00AF4C7E">
      <w:pPr>
        <w:pStyle w:val="Akapitzlist"/>
        <w:numPr>
          <w:ilvl w:val="0"/>
          <w:numId w:val="9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Tylko terminowa wpłata jest potwierdzeniem udziału w warsztatach</w:t>
      </w:r>
    </w:p>
    <w:p w14:paraId="79EBD5B4" w14:textId="77777777" w:rsidR="00AF4C7E" w:rsidRPr="00AF4C7E" w:rsidRDefault="00AF4C7E" w:rsidP="00AF4C7E">
      <w:pPr>
        <w:pStyle w:val="Akapitzlist"/>
        <w:numPr>
          <w:ilvl w:val="0"/>
          <w:numId w:val="9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Osoby, które nie wpłacą należności w terminie są wypisywane z listy warsztatów</w:t>
      </w:r>
    </w:p>
    <w:p w14:paraId="67724AA2" w14:textId="77777777" w:rsidR="00AF4C7E" w:rsidRPr="00AF4C7E" w:rsidRDefault="00AF4C7E" w:rsidP="00AF4C7E">
      <w:pPr>
        <w:pStyle w:val="Akapitzlist"/>
        <w:numPr>
          <w:ilvl w:val="0"/>
          <w:numId w:val="9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Osoby z listy rezerwowej mogą skorzystać z warsztatów, po zwolnieniu się miejsca i wpłacie należności</w:t>
      </w:r>
    </w:p>
    <w:p w14:paraId="26A60697" w14:textId="77777777" w:rsidR="00AF4C7E" w:rsidRPr="00AF4C7E" w:rsidRDefault="00AF4C7E" w:rsidP="00AF4C7E">
      <w:pPr>
        <w:pStyle w:val="Akapitzlist"/>
        <w:numPr>
          <w:ilvl w:val="0"/>
          <w:numId w:val="9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Nieobecność na warsztatach nie upoważnia do zwrotu należności (wyjątek stanowią sytuacje losowe lub udokumentowane i niezależne od uczestnika; zwrot następuje wyłącznie na pisemną prośbę uczestnika, także w przypadku zgłoszenia rezygnacji z warsztatów w wyznaczonym terminie)</w:t>
      </w:r>
    </w:p>
    <w:p w14:paraId="4A578B3F" w14:textId="77777777" w:rsidR="00AF4C7E" w:rsidRPr="00AF4C7E" w:rsidRDefault="00AF4C7E" w:rsidP="00AF4C7E">
      <w:pPr>
        <w:pStyle w:val="Akapitzlist"/>
        <w:numPr>
          <w:ilvl w:val="0"/>
          <w:numId w:val="4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</w:rPr>
      </w:pPr>
      <w:proofErr w:type="spellStart"/>
      <w:r w:rsidRPr="00AF4C7E">
        <w:rPr>
          <w:rFonts w:ascii="Calibri" w:hAnsi="Calibri" w:cs="Calibri"/>
        </w:rPr>
        <w:t>Opłata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semestralna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i</w:t>
      </w:r>
      <w:proofErr w:type="spellEnd"/>
      <w:r w:rsidRPr="00AF4C7E">
        <w:rPr>
          <w:rFonts w:ascii="Calibri" w:hAnsi="Calibri" w:cs="Calibri"/>
        </w:rPr>
        <w:t xml:space="preserve"> </w:t>
      </w:r>
      <w:proofErr w:type="spellStart"/>
      <w:r w:rsidRPr="00AF4C7E">
        <w:rPr>
          <w:rFonts w:ascii="Calibri" w:hAnsi="Calibri" w:cs="Calibri"/>
        </w:rPr>
        <w:t>wpisowa</w:t>
      </w:r>
      <w:proofErr w:type="spellEnd"/>
    </w:p>
    <w:p w14:paraId="1B85D92A" w14:textId="77777777" w:rsidR="00AF4C7E" w:rsidRPr="00AF4C7E" w:rsidRDefault="00AF4C7E" w:rsidP="00AF4C7E">
      <w:pPr>
        <w:pStyle w:val="Akapitzlist"/>
        <w:numPr>
          <w:ilvl w:val="0"/>
          <w:numId w:val="10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wpisowa dotyczy nowych członków Bielańskiego Uniwersytetu Trzeciego Wieku</w:t>
      </w:r>
    </w:p>
    <w:p w14:paraId="78E8DB99" w14:textId="77777777" w:rsidR="00AF4C7E" w:rsidRPr="00AF4C7E" w:rsidRDefault="00AF4C7E" w:rsidP="00AF4C7E">
      <w:pPr>
        <w:pStyle w:val="Akapitzlist"/>
        <w:numPr>
          <w:ilvl w:val="0"/>
          <w:numId w:val="10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Opłata wpisowa jest jednorazowa, nowy uczestnik zajęć opłaca ją tylko przy zapisie </w:t>
      </w:r>
    </w:p>
    <w:p w14:paraId="183D7764" w14:textId="77777777" w:rsidR="00AF4C7E" w:rsidRPr="00AF4C7E" w:rsidRDefault="00AF4C7E" w:rsidP="00AF4C7E">
      <w:pPr>
        <w:pStyle w:val="Akapitzlist"/>
        <w:numPr>
          <w:ilvl w:val="0"/>
          <w:numId w:val="10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Opłata semestralna opłacana jest 2 razy w roku akademickim  (w październiku i lutym)</w:t>
      </w:r>
    </w:p>
    <w:p w14:paraId="091A0615" w14:textId="77777777" w:rsidR="00AF4C7E" w:rsidRPr="00AF4C7E" w:rsidRDefault="00AF4C7E" w:rsidP="00AF4C7E">
      <w:pPr>
        <w:pStyle w:val="Akapitzlist"/>
        <w:numPr>
          <w:ilvl w:val="0"/>
          <w:numId w:val="10"/>
        </w:num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Zwrot należności jest możliwy tylko w losowych sytuacjach na pisemny wniosek uczestnika UTW do Dyrekcji BOK</w:t>
      </w:r>
    </w:p>
    <w:p w14:paraId="4668036F" w14:textId="77777777" w:rsidR="00AF4C7E" w:rsidRPr="00AF4C7E" w:rsidRDefault="00AF4C7E" w:rsidP="00AF4C7E">
      <w:pPr>
        <w:pStyle w:val="Akapitzlist"/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 </w:t>
      </w:r>
    </w:p>
    <w:p w14:paraId="1F588ED2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Opłaty za zajęcia należy dokonać do 10. każdego miesiąca poprzez serwis PayU, w kasie BOK w godzinach pracy kasy (wtorek: 10.00-13.00 poniedziałek, środa, czwartek, piątek 16.00-19.00) gotówką lub kartą albo przelewem bankowym na konto </w:t>
      </w:r>
      <w:r w:rsidRPr="00AF4C7E">
        <w:rPr>
          <w:rFonts w:ascii="Calibri" w:hAnsi="Calibri" w:cs="Calibri"/>
          <w:shd w:val="clear" w:color="auto" w:fill="FFFFFF"/>
          <w:lang w:val="pl-PL"/>
        </w:rPr>
        <w:t xml:space="preserve"> </w:t>
      </w:r>
      <w:r w:rsidRPr="00AF4C7E">
        <w:rPr>
          <w:rFonts w:ascii="Calibri" w:hAnsi="Calibri" w:cs="Calibri"/>
          <w:lang w:val="pl-PL"/>
        </w:rPr>
        <w:t xml:space="preserve">29 1240 1037 1111 0010 0499 5433. </w:t>
      </w:r>
      <w:r w:rsidRPr="00AF4C7E">
        <w:rPr>
          <w:rFonts w:ascii="Calibri" w:hAnsi="Calibri" w:cs="Calibri"/>
          <w:b/>
          <w:bCs/>
          <w:lang w:val="pl-PL"/>
        </w:rPr>
        <w:t>W tytule wpłaty należy podać imię i nazwisko uczestnika zajęć, miesiąc lub okres, za który wnoszona jest opłata oraz nazwę zajęć zgodną z oficjalną nazwą obowiązującą w BOK</w:t>
      </w:r>
      <w:r w:rsidRPr="00AF4C7E">
        <w:rPr>
          <w:rFonts w:ascii="Calibri" w:hAnsi="Calibri" w:cs="Calibri"/>
          <w:lang w:val="pl-PL"/>
        </w:rPr>
        <w:t>.</w:t>
      </w:r>
    </w:p>
    <w:p w14:paraId="236BCB6F" w14:textId="77777777" w:rsidR="00AF4C7E" w:rsidRPr="00AF4C7E" w:rsidRDefault="00AF4C7E" w:rsidP="00AF4C7E">
      <w:pPr>
        <w:numPr>
          <w:ilvl w:val="0"/>
          <w:numId w:val="3"/>
        </w:numPr>
        <w:spacing w:before="100" w:beforeAutospacing="1" w:after="120" w:line="240" w:lineRule="auto"/>
        <w:rPr>
          <w:rFonts w:ascii="Calibri" w:eastAsia="Times New Roman" w:hAnsi="Calibri" w:cs="Calibri"/>
          <w:color w:val="000000"/>
          <w:lang w:val="pl-PL" w:eastAsia="en-GB"/>
        </w:rPr>
      </w:pPr>
      <w:r w:rsidRPr="00AF4C7E">
        <w:rPr>
          <w:rFonts w:ascii="Calibri" w:eastAsia="Times New Roman" w:hAnsi="Calibri" w:cs="Calibri"/>
          <w:color w:val="000000"/>
          <w:lang w:val="pl-PL" w:eastAsia="en-GB"/>
        </w:rPr>
        <w:t>Opłaty za zajęcia przyjmowane są z góry.</w:t>
      </w:r>
    </w:p>
    <w:p w14:paraId="79681D30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Opłaty za zajęcia nie podlegają zwrotowi, wyjątek stanowi:</w:t>
      </w:r>
    </w:p>
    <w:p w14:paraId="2A34BFA9" w14:textId="77777777" w:rsidR="00AF4C7E" w:rsidRPr="00AF4C7E" w:rsidRDefault="00AF4C7E" w:rsidP="00AF4C7E">
      <w:pPr>
        <w:pStyle w:val="Akapitzlist"/>
        <w:numPr>
          <w:ilvl w:val="0"/>
          <w:numId w:val="16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odwołanie zajęć z przyczyn leżących po stronie BOK- zwrot pełnej kwoty każdemu zapisanemu uczestnikowi na wniosek Kierownika Programowego BOK lub kierownika Filii</w:t>
      </w:r>
    </w:p>
    <w:p w14:paraId="44A98EBC" w14:textId="77777777" w:rsidR="00AF4C7E" w:rsidRPr="00AF4C7E" w:rsidRDefault="00AF4C7E" w:rsidP="00AF4C7E">
      <w:pPr>
        <w:pStyle w:val="Akapitzlist"/>
        <w:numPr>
          <w:ilvl w:val="0"/>
          <w:numId w:val="16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w przypadku udokumentowanej, niezależnej od uczestnika sytuacji lub długotrwałej przyczyny uniemożliwiającej uczestnictwo (np. ciężka choroba, zmiana miejsca zamieszkania) możliwy jest zwrot częściowy, proporcjonalny do zrealizowanych zajęć, z ewentualnym potrąceniem kosztów administracyjnych. Zwrot następuje na pisemny wniosek Uczestnika złożony w terminie 14 dni od wystąpienia przyczyny rezygnacji.</w:t>
      </w:r>
    </w:p>
    <w:p w14:paraId="37D5A20E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b/>
          <w:bCs/>
          <w:lang w:val="pl-PL"/>
        </w:rPr>
      </w:pPr>
      <w:r w:rsidRPr="00AF4C7E">
        <w:rPr>
          <w:rFonts w:ascii="Calibri" w:hAnsi="Calibri" w:cs="Calibri"/>
          <w:lang w:val="pl-PL"/>
        </w:rPr>
        <w:t xml:space="preserve">W przypadku rezygnacji z zajęć po terminie zwrot opłat za zajęcia nie przysługuje (wyjątek pkt. 8 tegoż paragrafu). Nieobecność uczestnika na zajęciach czy rezygnacja z części zajęć </w:t>
      </w:r>
      <w:r w:rsidRPr="00AF4C7E">
        <w:rPr>
          <w:rFonts w:ascii="Calibri" w:hAnsi="Calibri" w:cs="Calibri"/>
          <w:lang w:val="pl-PL"/>
        </w:rPr>
        <w:lastRenderedPageBreak/>
        <w:t>nie zwalnia z obowiązku wniesienia pełnej opłaty za dany miesiąc, ani nie uprawnia do ubiegania się o zwrot części kosztów.</w:t>
      </w:r>
    </w:p>
    <w:p w14:paraId="19B6D22C" w14:textId="77CE7036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W przypadku długotrwałej (powyżej 1 miesiąca) nieobecności Uczestnika zgłoszonej na piśmie (dopuszczalna forma e-mailowa) lub telefonicznie dokonuje się </w:t>
      </w:r>
      <w:r w:rsidRPr="00AF4C7E">
        <w:rPr>
          <w:rFonts w:ascii="Calibri" w:hAnsi="Calibri" w:cs="Calibri"/>
          <w:b/>
          <w:bCs/>
          <w:lang w:val="pl-PL"/>
        </w:rPr>
        <w:t>przesunięcia wniesionej</w:t>
      </w:r>
      <w:r w:rsidRPr="00AF4C7E">
        <w:rPr>
          <w:rFonts w:ascii="Calibri" w:hAnsi="Calibri" w:cs="Calibri"/>
          <w:lang w:val="pl-PL"/>
        </w:rPr>
        <w:t xml:space="preserve"> opłaty na poczet kontynuowania uczestnictwa w zajęciach. Warunkiem przesunięci</w:t>
      </w:r>
      <w:r w:rsidR="00174930">
        <w:rPr>
          <w:rFonts w:ascii="Calibri" w:hAnsi="Calibri" w:cs="Calibri"/>
          <w:lang w:val="pl-PL"/>
        </w:rPr>
        <w:t>a</w:t>
      </w:r>
      <w:r w:rsidRPr="00AF4C7E">
        <w:rPr>
          <w:rFonts w:ascii="Calibri" w:hAnsi="Calibri" w:cs="Calibri"/>
          <w:lang w:val="pl-PL"/>
        </w:rPr>
        <w:t xml:space="preserve"> wniesionej opłaty na poczet kontynuowania uczestnictwa w zajęciach jest powiadomienie BOK przed okresem absencji. </w:t>
      </w:r>
    </w:p>
    <w:p w14:paraId="15A9A8B8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b/>
          <w:bCs/>
          <w:lang w:val="pl-PL"/>
        </w:rPr>
      </w:pPr>
      <w:r w:rsidRPr="00AF4C7E">
        <w:rPr>
          <w:rFonts w:ascii="Calibri" w:hAnsi="Calibri" w:cs="Calibri"/>
          <w:b/>
          <w:bCs/>
          <w:lang w:val="pl-PL"/>
        </w:rPr>
        <w:t>Opłata ryczałtowa jest stała, niezmienna, bez względu na ilość zajęć w danym miesiącu.</w:t>
      </w:r>
    </w:p>
    <w:p w14:paraId="28BA604E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Powiadomienia SMS, e-mail będą wysyłane w sytuacji nieopłacenia zajęć w wyznaczonym terminie. Po 7 dniach od otrzymania powiadomienia i nieuregulowania należności uczestnik jest wypisywany z zajęć. Nie zwalnia go to z obowiązku uregulowania zaległości za zajęcia.</w:t>
      </w:r>
    </w:p>
    <w:p w14:paraId="110D526D" w14:textId="77777777" w:rsidR="00AF4C7E" w:rsidRPr="00AF4C7E" w:rsidRDefault="00AF4C7E" w:rsidP="00AF4C7E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Podanie nieprawidłowych danych kontaktowych nie zwalnia uczestnika z obowiązku opłat w terminie wyznaczonym w ponagleniu do zapłaty.</w:t>
      </w:r>
    </w:p>
    <w:p w14:paraId="2FFB2634" w14:textId="479527D5" w:rsidR="00AF4C7E" w:rsidRPr="00174930" w:rsidRDefault="00AF4C7E" w:rsidP="00174930">
      <w:pPr>
        <w:pStyle w:val="Akapitzlist"/>
        <w:numPr>
          <w:ilvl w:val="0"/>
          <w:numId w:val="3"/>
        </w:numPr>
        <w:autoSpaceDE w:val="0"/>
        <w:autoSpaceDN w:val="0"/>
        <w:spacing w:before="52" w:after="0" w:line="240" w:lineRule="auto"/>
        <w:ind w:right="289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Niedokonanie wpłaty za zajęcia lub warsztaty skutkuje uruchomieniem procesu windykacji zaległych zobowiązań.</w:t>
      </w:r>
    </w:p>
    <w:p w14:paraId="71B57352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</w:p>
    <w:p w14:paraId="591605AD" w14:textId="0E5E9777" w:rsidR="00AF4C7E" w:rsidRPr="00AF4C7E" w:rsidRDefault="00AF4C7E" w:rsidP="00174930">
      <w:pPr>
        <w:autoSpaceDE w:val="0"/>
        <w:autoSpaceDN w:val="0"/>
        <w:spacing w:before="52" w:after="0" w:line="240" w:lineRule="auto"/>
        <w:ind w:right="288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§ V. MIEJSCE I CZAS ZAJĘĆ LUB WARSZTATÓW</w:t>
      </w:r>
    </w:p>
    <w:p w14:paraId="3CE4A579" w14:textId="77777777" w:rsidR="00AF4C7E" w:rsidRPr="00AF4C7E" w:rsidRDefault="00AF4C7E" w:rsidP="00AF4C7E">
      <w:pPr>
        <w:autoSpaceDE w:val="0"/>
        <w:autoSpaceDN w:val="0"/>
        <w:spacing w:before="348" w:after="0" w:line="240" w:lineRule="auto"/>
        <w:ind w:right="720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1. Zajęcia lub warsztaty odbywają się w pomieszczeniach wyznaczonych przez BOK w określonych godzinach </w:t>
      </w:r>
      <w:r w:rsidRPr="00AF4C7E">
        <w:rPr>
          <w:rFonts w:ascii="Calibri" w:hAnsi="Calibri" w:cs="Calibri"/>
          <w:b/>
          <w:bCs/>
          <w:lang w:val="pl-PL"/>
        </w:rPr>
        <w:t>od 9.00 do 20.30</w:t>
      </w:r>
      <w:r w:rsidRPr="00AF4C7E">
        <w:rPr>
          <w:rFonts w:ascii="Calibri" w:hAnsi="Calibri" w:cs="Calibri"/>
          <w:lang w:val="pl-PL"/>
        </w:rPr>
        <w:t>.</w:t>
      </w:r>
    </w:p>
    <w:p w14:paraId="2AACF4D1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2. Czas trwania oraz terminy zajęć i warsztatów ustala BOK. </w:t>
      </w:r>
    </w:p>
    <w:p w14:paraId="310D2BFF" w14:textId="0AA5A435" w:rsidR="00AF4C7E" w:rsidRPr="00AF4C7E" w:rsidRDefault="00174930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3</w:t>
      </w:r>
      <w:r w:rsidR="00AF4C7E" w:rsidRPr="00AF4C7E">
        <w:rPr>
          <w:rFonts w:ascii="Calibri" w:hAnsi="Calibri" w:cs="Calibri"/>
          <w:lang w:val="pl-PL"/>
        </w:rPr>
        <w:t xml:space="preserve">. </w:t>
      </w:r>
      <w:r w:rsidR="00AF4C7E" w:rsidRPr="00AF4C7E">
        <w:rPr>
          <w:rFonts w:ascii="Calibri" w:hAnsi="Calibri" w:cs="Calibri"/>
          <w:b/>
          <w:bCs/>
          <w:lang w:val="pl-PL"/>
        </w:rPr>
        <w:t>Ważne - Rozpoczęcie zajęć 1 września dotyczy tylko zajęć, które są kontynuacją i nie wymagają przeprowadzenia naboru; pod warunkiem dopełnienia przez instruktora wszystkich wymogów formalnych</w:t>
      </w:r>
      <w:r w:rsidR="00AF4C7E" w:rsidRPr="00AF4C7E">
        <w:rPr>
          <w:rFonts w:ascii="Calibri" w:hAnsi="Calibri" w:cs="Calibri"/>
          <w:lang w:val="pl-PL"/>
        </w:rPr>
        <w:t>.</w:t>
      </w:r>
    </w:p>
    <w:p w14:paraId="615DACA0" w14:textId="077524C6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W okresie wakacyjnym (</w:t>
      </w:r>
      <w:r w:rsidR="00174930">
        <w:rPr>
          <w:rFonts w:ascii="Calibri" w:hAnsi="Calibri" w:cs="Calibri"/>
          <w:lang w:val="pl-PL"/>
        </w:rPr>
        <w:t xml:space="preserve">1 lipca </w:t>
      </w:r>
      <w:r w:rsidRPr="00AF4C7E">
        <w:rPr>
          <w:rFonts w:ascii="Calibri" w:hAnsi="Calibri" w:cs="Calibri"/>
          <w:lang w:val="pl-PL"/>
        </w:rPr>
        <w:t>- 31 sierpnia) Ośrodek jest zamknięty dla klienta zewnętrznego, uczestników zajęć oraz Instruktorów w związku z przeprowadzanymi remontami.</w:t>
      </w:r>
    </w:p>
    <w:p w14:paraId="61B471E8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4. Z ważnych powodów BOK ma prawo wyznaczyć inny czas, termin i miejsce odbywania się warsztatów i zajęć, o czym poinformuje uczestników za pomocą informacji pisemnej na stronie www.bielanski.waw.pl, na profilu </w:t>
      </w:r>
      <w:proofErr w:type="spellStart"/>
      <w:r w:rsidRPr="00AF4C7E">
        <w:rPr>
          <w:rFonts w:ascii="Calibri" w:hAnsi="Calibri" w:cs="Calibri"/>
          <w:lang w:val="pl-PL"/>
        </w:rPr>
        <w:t>facebook</w:t>
      </w:r>
      <w:proofErr w:type="spellEnd"/>
      <w:r w:rsidRPr="00AF4C7E">
        <w:rPr>
          <w:rFonts w:ascii="Calibri" w:hAnsi="Calibri" w:cs="Calibri"/>
          <w:lang w:val="pl-PL"/>
        </w:rPr>
        <w:t>, w „Strefie zajęć” oraz o ile jest to możliwe indywidualnie każdego Uczestnika zajęć lub warsztatów (sms, e-mail).</w:t>
      </w:r>
    </w:p>
    <w:p w14:paraId="6282ADD1" w14:textId="34107282" w:rsidR="00AF4C7E" w:rsidRPr="00AF4C7E" w:rsidRDefault="00AF4C7E" w:rsidP="00174930">
      <w:pPr>
        <w:autoSpaceDE w:val="0"/>
        <w:autoSpaceDN w:val="0"/>
        <w:spacing w:before="344" w:after="0" w:line="240" w:lineRule="auto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§ VI. WYPOSAŻENIE PRACOWNI</w:t>
      </w:r>
    </w:p>
    <w:p w14:paraId="4A531147" w14:textId="77777777" w:rsidR="00AF4C7E" w:rsidRPr="00AF4C7E" w:rsidRDefault="00AF4C7E" w:rsidP="00AF4C7E">
      <w:pPr>
        <w:autoSpaceDE w:val="0"/>
        <w:autoSpaceDN w:val="0"/>
        <w:spacing w:before="346" w:after="0" w:line="240" w:lineRule="auto"/>
        <w:ind w:right="576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1. Korzystanie z wyposażenia pracowni, w której odbywają się zajęcia i warsztaty może odbywać się wyłącznie zgodnie z jego przeznaczeniem. </w:t>
      </w:r>
    </w:p>
    <w:p w14:paraId="6FCAAF46" w14:textId="0BCCFA4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2. Uczestnicy zajęć i warsztatów ponoszą odpowiedzialność za szkody wyrządzone w mieniu BOK. W przypadku osób nieletnich odpowiedzialność ponoszą rodzice lub prawni opiekunowie tej osoby. </w:t>
      </w:r>
    </w:p>
    <w:p w14:paraId="4DB31281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432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3. Uczestnika zajęć lub warsztatów obowiązuje dbałość o porządek w pracowni, w której odbywają się zajęcia lub warsztaty. </w:t>
      </w:r>
    </w:p>
    <w:p w14:paraId="5FA4F3D5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432"/>
        <w:rPr>
          <w:rFonts w:ascii="Calibri" w:hAnsi="Calibri" w:cs="Calibri"/>
          <w:lang w:val="pl-PL"/>
        </w:rPr>
      </w:pPr>
    </w:p>
    <w:p w14:paraId="562B192E" w14:textId="51AA260C" w:rsidR="00AF4C7E" w:rsidRPr="00AF4C7E" w:rsidRDefault="00AF4C7E" w:rsidP="00174930">
      <w:pPr>
        <w:autoSpaceDE w:val="0"/>
        <w:autoSpaceDN w:val="0"/>
        <w:spacing w:before="346" w:after="0" w:line="240" w:lineRule="auto"/>
        <w:jc w:val="center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§ VII. OCHRONA DANYCH OSOBOWYCH</w:t>
      </w:r>
    </w:p>
    <w:p w14:paraId="4E71DBA4" w14:textId="367CAAD9" w:rsidR="00AF4C7E" w:rsidRPr="00AF4C7E" w:rsidRDefault="00AF4C7E" w:rsidP="00AF4C7E">
      <w:pPr>
        <w:autoSpaceDE w:val="0"/>
        <w:autoSpaceDN w:val="0"/>
        <w:spacing w:before="346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(Dz. Urz. UE L 2016 Nr 119, s.1) informujemy, że: </w:t>
      </w:r>
      <w:r w:rsidRPr="00AF4C7E">
        <w:rPr>
          <w:rFonts w:ascii="Calibri" w:hAnsi="Calibri" w:cs="Calibri"/>
          <w:lang w:val="pl-PL"/>
        </w:rPr>
        <w:br/>
      </w:r>
      <w:r w:rsidRPr="00AF4C7E">
        <w:rPr>
          <w:rFonts w:ascii="Calibri" w:hAnsi="Calibri" w:cs="Calibri"/>
          <w:lang w:val="pl-PL"/>
        </w:rPr>
        <w:lastRenderedPageBreak/>
        <w:t xml:space="preserve">1. Administratorem danych osobowych uczestników zajęć/warsztatów zgodnie z art. 4 pkt. 7 RODO jest Bielański Ośrodek Kultury (BOK),  Adres: BOK, ul. Goldoniego 1, 01-913 Warszawa tel.: 22 834 65 47 </w:t>
      </w:r>
      <w:r w:rsidR="00174930">
        <w:rPr>
          <w:rFonts w:ascii="Calibri" w:hAnsi="Calibri" w:cs="Calibri"/>
          <w:lang w:val="pl-PL"/>
        </w:rPr>
        <w:t xml:space="preserve">; </w:t>
      </w:r>
      <w:r w:rsidRPr="00AF4C7E">
        <w:rPr>
          <w:rFonts w:ascii="Calibri" w:hAnsi="Calibri" w:cs="Calibri"/>
          <w:lang w:val="pl-PL"/>
        </w:rPr>
        <w:t xml:space="preserve">e-mail: sekretariat@bielanski.waw.pl </w:t>
      </w:r>
      <w:r w:rsidRPr="00AF4C7E">
        <w:rPr>
          <w:rFonts w:ascii="Calibri" w:hAnsi="Calibri" w:cs="Calibri"/>
          <w:lang w:val="pl-PL"/>
        </w:rPr>
        <w:br/>
        <w:t>2. Pytania dotyczące sposobu i zakresu przetwarzania danych osobowych uczestników zaję</w:t>
      </w:r>
      <w:r w:rsidR="00174930">
        <w:rPr>
          <w:rFonts w:ascii="Calibri" w:hAnsi="Calibri" w:cs="Calibri"/>
          <w:lang w:val="pl-PL"/>
        </w:rPr>
        <w:t>ć</w:t>
      </w:r>
      <w:r w:rsidRPr="00AF4C7E">
        <w:rPr>
          <w:rFonts w:ascii="Calibri" w:hAnsi="Calibri" w:cs="Calibri"/>
          <w:lang w:val="pl-PL"/>
        </w:rPr>
        <w:t>/</w:t>
      </w:r>
      <w:r w:rsidR="00174930">
        <w:rPr>
          <w:rFonts w:ascii="Calibri" w:hAnsi="Calibri" w:cs="Calibri"/>
          <w:lang w:val="pl-PL"/>
        </w:rPr>
        <w:t xml:space="preserve"> </w:t>
      </w:r>
      <w:r w:rsidRPr="00AF4C7E">
        <w:rPr>
          <w:rFonts w:ascii="Calibri" w:hAnsi="Calibri" w:cs="Calibri"/>
          <w:lang w:val="pl-PL"/>
        </w:rPr>
        <w:t xml:space="preserve">warsztatów w zakresie działania BOK, a także przysługujących im uprawnień, można skontaktować się z Inspektorem Ochrony Danych Osobowych w BOK - za pomocą adresu e-mail: iod@bielanski.waw.pl </w:t>
      </w:r>
      <w:r w:rsidRPr="00AF4C7E">
        <w:rPr>
          <w:rFonts w:ascii="Calibri" w:hAnsi="Calibri" w:cs="Calibri"/>
          <w:lang w:val="pl-PL"/>
        </w:rPr>
        <w:br/>
        <w:t xml:space="preserve">3. Dane osobowe uczestników zajęć/warsztatów będą przetwarzane przez BOK na podstawie art. 6 ust. 1 lit. a) i b) ogólnego rozporządzenia o ochronie danych w celach: </w:t>
      </w:r>
      <w:r w:rsidRPr="00AF4C7E">
        <w:rPr>
          <w:rFonts w:ascii="Calibri" w:hAnsi="Calibri" w:cs="Calibri"/>
          <w:lang w:val="pl-PL"/>
        </w:rPr>
        <w:br/>
        <w:t xml:space="preserve">wywiązania się z umowy o prowadzeniu zajęć artystycznych Bielańskiego Ośrodka Kultury, marketingu działalności Bielańskiego Ośrodka Kultury. </w:t>
      </w:r>
    </w:p>
    <w:p w14:paraId="01040BEE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4. Dane osobowe uczestnika zajęć/warsztatów mogą być powierzone podmiotom trzecim świadczącym usługi na rzecz BOK, np. w związku z obsługą systemów informatycznych. </w:t>
      </w:r>
    </w:p>
    <w:p w14:paraId="134A6BC7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44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5.  Dane osobowe uczestnika zajęć/warsztatów nie będą przekazane do państwa trzeciego lub organizacji międzynarodowej. </w:t>
      </w:r>
    </w:p>
    <w:p w14:paraId="29155B41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28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6. Dane osobowe uczestnika zajęć/warsztatów będą przetwarzane przez BOK przez okres uczestnictwa w zajęciach artystycznych oraz przewidziany obowiązującymi przepisami prawa. </w:t>
      </w:r>
    </w:p>
    <w:p w14:paraId="335AA72A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72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7. Uczestnikom zajęć/warsztatów przysługują następujące prawa: </w:t>
      </w:r>
      <w:r w:rsidRPr="00AF4C7E">
        <w:rPr>
          <w:rFonts w:ascii="Calibri" w:hAnsi="Calibri" w:cs="Calibri"/>
          <w:lang w:val="pl-PL"/>
        </w:rPr>
        <w:br/>
        <w:t xml:space="preserve">a)    prawo dostępu do treści swoich danych, na podstawie art. 15 RODO; </w:t>
      </w:r>
    </w:p>
    <w:p w14:paraId="37CBD096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72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b)   prawo do sprostowania swoich danych, na podstawie art. 16 RODO; </w:t>
      </w:r>
    </w:p>
    <w:p w14:paraId="210DCFEA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728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c)    prawo do usunięcia swoich danych, na podstawie art. 17 RODO</w:t>
      </w:r>
    </w:p>
    <w:p w14:paraId="29EE15D5" w14:textId="77777777" w:rsidR="00AF4C7E" w:rsidRPr="00AF4C7E" w:rsidRDefault="00AF4C7E" w:rsidP="00AF4C7E">
      <w:pPr>
        <w:autoSpaceDE w:val="0"/>
        <w:autoSpaceDN w:val="0"/>
        <w:spacing w:after="0" w:line="240" w:lineRule="auto"/>
        <w:ind w:right="432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>d)   prawo do ograniczenia przetwarzania swoich danych, na podstawie art. 18 RODO;</w:t>
      </w:r>
    </w:p>
    <w:p w14:paraId="2DC84D58" w14:textId="77777777" w:rsidR="00AF4C7E" w:rsidRPr="00AF4C7E" w:rsidRDefault="00AF4C7E" w:rsidP="00AF4C7E">
      <w:pPr>
        <w:autoSpaceDE w:val="0"/>
        <w:autoSpaceDN w:val="0"/>
        <w:spacing w:after="0" w:line="240" w:lineRule="auto"/>
        <w:ind w:right="432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e)   prawo do przenoszenia swoich danych, na podstawie art. 20 RODO; </w:t>
      </w:r>
      <w:r w:rsidRPr="00AF4C7E">
        <w:rPr>
          <w:rFonts w:ascii="Calibri" w:hAnsi="Calibri" w:cs="Calibri"/>
          <w:lang w:val="pl-PL"/>
        </w:rPr>
        <w:br/>
        <w:t xml:space="preserve">f)   prawo do wniesienia sprzeciwu wobec przetwarzania danych, na podstawie art. 21 RODO. </w:t>
      </w:r>
    </w:p>
    <w:p w14:paraId="784BEEF3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720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8. Uczestnikowi zajęć/warsztatów przysługuje prawo do cofnięcia zgody w dowolnym momencie bez wpływu na zgodność z prawem przetwarzania, którego dokonano na podstawie zgody przed jej cofnięciem, jeżeli przetwarzanie odbywa się na podstawie wydanej uprzednio zgody na przetwarzanie na podstawie art. 6 ust. 1 lit. a) RODO. </w:t>
      </w:r>
    </w:p>
    <w:p w14:paraId="141AD325" w14:textId="77777777" w:rsidR="00AF4C7E" w:rsidRPr="00AF4C7E" w:rsidRDefault="00AF4C7E" w:rsidP="00AF4C7E">
      <w:pPr>
        <w:autoSpaceDE w:val="0"/>
        <w:autoSpaceDN w:val="0"/>
        <w:spacing w:before="52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9. Uczestnikowi zajęć/warsztatów przysługuje prawo do wniesienia skargi do Prezesa Urzędu Ochrony Danych Osobowych, o ile uzna, że przetwarzanie danych osobowych odbywa się z naruszeniem przepisów RODO. </w:t>
      </w:r>
    </w:p>
    <w:p w14:paraId="6422F773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rPr>
          <w:rFonts w:ascii="Calibri" w:hAnsi="Calibri" w:cs="Calibri"/>
          <w:lang w:val="pl-PL"/>
        </w:rPr>
      </w:pPr>
      <w:r w:rsidRPr="00AF4C7E">
        <w:rPr>
          <w:rFonts w:ascii="Calibri" w:hAnsi="Calibri" w:cs="Calibri"/>
          <w:lang w:val="pl-PL"/>
        </w:rPr>
        <w:t xml:space="preserve">10.  Podanie danych osobowych uczestnika zajęć/warsztatów jest dobrowolne, ale konieczne do uczestniczenia w stałych zajęciach artystycznych w BOK. </w:t>
      </w:r>
    </w:p>
    <w:p w14:paraId="2C7BDBC8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728"/>
        <w:rPr>
          <w:rFonts w:ascii="Calibri" w:hAnsi="Calibri" w:cs="Calibri"/>
          <w:lang w:val="pl-PL"/>
        </w:rPr>
      </w:pPr>
    </w:p>
    <w:p w14:paraId="26AB5BCD" w14:textId="77777777" w:rsidR="00AF4C7E" w:rsidRPr="00AF4C7E" w:rsidRDefault="00AF4C7E" w:rsidP="00AF4C7E">
      <w:pPr>
        <w:autoSpaceDE w:val="0"/>
        <w:autoSpaceDN w:val="0"/>
        <w:spacing w:before="54" w:after="0" w:line="240" w:lineRule="auto"/>
        <w:ind w:right="1728"/>
        <w:rPr>
          <w:rFonts w:ascii="Calibri" w:hAnsi="Calibri" w:cs="Calibri"/>
          <w:lang w:val="pl-PL"/>
        </w:rPr>
      </w:pPr>
    </w:p>
    <w:p w14:paraId="16EDA0A4" w14:textId="77777777" w:rsidR="00AF4C7E" w:rsidRPr="00AF4C7E" w:rsidRDefault="00AF4C7E" w:rsidP="00AF4C7E">
      <w:pPr>
        <w:spacing w:line="240" w:lineRule="auto"/>
        <w:rPr>
          <w:rFonts w:ascii="Calibri" w:hAnsi="Calibri" w:cs="Calibri"/>
          <w:lang w:val="pl-PL"/>
        </w:rPr>
      </w:pPr>
    </w:p>
    <w:p w14:paraId="35386CE6" w14:textId="77777777" w:rsidR="00AF4C7E" w:rsidRPr="00AF4C7E" w:rsidRDefault="00AF4C7E" w:rsidP="00AF4C7E">
      <w:pPr>
        <w:rPr>
          <w:rFonts w:ascii="Calibri" w:hAnsi="Calibri" w:cs="Calibri"/>
          <w:lang w:val="pl-PL"/>
        </w:rPr>
      </w:pPr>
    </w:p>
    <w:p w14:paraId="5656485A" w14:textId="77777777" w:rsidR="009B55C9" w:rsidRPr="00AF4C7E" w:rsidRDefault="009B55C9">
      <w:pPr>
        <w:rPr>
          <w:rFonts w:ascii="Calibri" w:hAnsi="Calibri" w:cs="Calibri"/>
        </w:rPr>
      </w:pPr>
    </w:p>
    <w:sectPr w:rsidR="009B55C9" w:rsidRPr="00AF4C7E" w:rsidSect="00AF4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16A6F4E"/>
    <w:multiLevelType w:val="hybridMultilevel"/>
    <w:tmpl w:val="BFA0F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1BAB"/>
    <w:multiLevelType w:val="hybridMultilevel"/>
    <w:tmpl w:val="BC185AD8"/>
    <w:lvl w:ilvl="0" w:tplc="6F44E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83C"/>
    <w:multiLevelType w:val="hybridMultilevel"/>
    <w:tmpl w:val="DE7237B2"/>
    <w:lvl w:ilvl="0" w:tplc="1E24A1B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957282"/>
    <w:multiLevelType w:val="hybridMultilevel"/>
    <w:tmpl w:val="6FFC8FA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3813D63"/>
    <w:multiLevelType w:val="hybridMultilevel"/>
    <w:tmpl w:val="821AB20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E37D27"/>
    <w:multiLevelType w:val="hybridMultilevel"/>
    <w:tmpl w:val="32CAD1A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883926"/>
    <w:multiLevelType w:val="hybridMultilevel"/>
    <w:tmpl w:val="55565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D37EF"/>
    <w:multiLevelType w:val="hybridMultilevel"/>
    <w:tmpl w:val="F880C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7012F"/>
    <w:multiLevelType w:val="hybridMultilevel"/>
    <w:tmpl w:val="4B1020A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49F394E"/>
    <w:multiLevelType w:val="hybridMultilevel"/>
    <w:tmpl w:val="53CACFB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3610612"/>
    <w:multiLevelType w:val="hybridMultilevel"/>
    <w:tmpl w:val="3DB49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6635B"/>
    <w:multiLevelType w:val="hybridMultilevel"/>
    <w:tmpl w:val="BAF4D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3126E"/>
    <w:multiLevelType w:val="hybridMultilevel"/>
    <w:tmpl w:val="A21E0296"/>
    <w:lvl w:ilvl="0" w:tplc="041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4" w15:restartNumberingAfterBreak="0">
    <w:nsid w:val="77CB0140"/>
    <w:multiLevelType w:val="hybridMultilevel"/>
    <w:tmpl w:val="D5BAE444"/>
    <w:lvl w:ilvl="0" w:tplc="E6D03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242E18"/>
    <w:multiLevelType w:val="hybridMultilevel"/>
    <w:tmpl w:val="F0CA140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00752036">
    <w:abstractNumId w:val="12"/>
  </w:num>
  <w:num w:numId="2" w16cid:durableId="1823740580">
    <w:abstractNumId w:val="13"/>
  </w:num>
  <w:num w:numId="3" w16cid:durableId="227349335">
    <w:abstractNumId w:val="11"/>
  </w:num>
  <w:num w:numId="4" w16cid:durableId="425811495">
    <w:abstractNumId w:val="3"/>
  </w:num>
  <w:num w:numId="5" w16cid:durableId="188222069">
    <w:abstractNumId w:val="10"/>
  </w:num>
  <w:num w:numId="6" w16cid:durableId="366956028">
    <w:abstractNumId w:val="15"/>
  </w:num>
  <w:num w:numId="7" w16cid:durableId="71901362">
    <w:abstractNumId w:val="5"/>
  </w:num>
  <w:num w:numId="8" w16cid:durableId="1736656762">
    <w:abstractNumId w:val="6"/>
  </w:num>
  <w:num w:numId="9" w16cid:durableId="1822036946">
    <w:abstractNumId w:val="9"/>
  </w:num>
  <w:num w:numId="10" w16cid:durableId="1240023524">
    <w:abstractNumId w:val="4"/>
  </w:num>
  <w:num w:numId="11" w16cid:durableId="1430001585">
    <w:abstractNumId w:val="7"/>
  </w:num>
  <w:num w:numId="12" w16cid:durableId="61372800">
    <w:abstractNumId w:val="0"/>
  </w:num>
  <w:num w:numId="13" w16cid:durableId="1523010276">
    <w:abstractNumId w:val="1"/>
  </w:num>
  <w:num w:numId="14" w16cid:durableId="284509471">
    <w:abstractNumId w:val="8"/>
  </w:num>
  <w:num w:numId="15" w16cid:durableId="121465147">
    <w:abstractNumId w:val="2"/>
  </w:num>
  <w:num w:numId="16" w16cid:durableId="17463008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7E"/>
    <w:rsid w:val="000177A8"/>
    <w:rsid w:val="00132401"/>
    <w:rsid w:val="00174930"/>
    <w:rsid w:val="004601A0"/>
    <w:rsid w:val="0089151D"/>
    <w:rsid w:val="009B55C9"/>
    <w:rsid w:val="00AF4C7E"/>
    <w:rsid w:val="00B00356"/>
    <w:rsid w:val="00D2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B28B"/>
  <w15:chartTrackingRefBased/>
  <w15:docId w15:val="{075C971B-1995-4E76-ADEC-303AFFE0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C7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4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4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4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4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4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4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4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4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4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4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4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4C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4C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4C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4C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4C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4C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4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4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4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4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4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4C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4C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4C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4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4C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4C7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F4C7E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AF4C7E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F4C7E"/>
    <w:rPr>
      <w:rFonts w:ascii="Times New Roman" w:eastAsia="Times New Roman" w:hAnsi="Times New Roman" w:cs="Calibri"/>
      <w:kern w:val="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AF4C7E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pl-PL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elanski.waw.pl/o-nas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elanski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elanski.waw.pl/wp-content/uploads/2024/08/Bielany_standardy-ochrony-maloletnich.pdf" TargetMode="External"/><Relationship Id="rId5" Type="http://schemas.openxmlformats.org/officeDocument/2006/relationships/hyperlink" Target="mailto:recepcja@bielanski.w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2846</Words>
  <Characters>17077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licnecja6</dc:creator>
  <cp:keywords/>
  <dc:description/>
  <cp:lastModifiedBy>licnecja6</cp:lastModifiedBy>
  <cp:revision>2</cp:revision>
  <dcterms:created xsi:type="dcterms:W3CDTF">2026-08-19T11:47:00Z</dcterms:created>
  <dcterms:modified xsi:type="dcterms:W3CDTF">2026-08-19T13:46:00Z</dcterms:modified>
</cp:coreProperties>
</file>